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37B5C" w14:textId="77777777" w:rsidR="00B527E6" w:rsidRPr="00B86818" w:rsidRDefault="00B527E6" w:rsidP="00B527E6">
      <w:pPr>
        <w:shd w:val="clear" w:color="FFFFFF" w:fill="FFFFFF"/>
        <w:spacing w:line="360" w:lineRule="auto"/>
        <w:ind w:left="-567" w:firstLine="283"/>
        <w:contextualSpacing/>
        <w:rPr>
          <w:color w:val="000000"/>
          <w:sz w:val="28"/>
          <w:szCs w:val="28"/>
        </w:rPr>
      </w:pPr>
      <w:r w:rsidRPr="00B86818">
        <w:rPr>
          <w:b/>
          <w:bCs/>
          <w:color w:val="000000"/>
          <w:sz w:val="28"/>
          <w:szCs w:val="28"/>
        </w:rPr>
        <w:t xml:space="preserve">Содержание </w:t>
      </w:r>
      <w:r>
        <w:rPr>
          <w:b/>
          <w:bCs/>
          <w:color w:val="000000"/>
          <w:sz w:val="28"/>
          <w:szCs w:val="28"/>
        </w:rPr>
        <w:t>четвертого номера журнала «Диалог» за 2026</w:t>
      </w:r>
      <w:r w:rsidRPr="00B86818">
        <w:rPr>
          <w:b/>
          <w:bCs/>
          <w:color w:val="000000"/>
          <w:sz w:val="28"/>
          <w:szCs w:val="28"/>
        </w:rPr>
        <w:t xml:space="preserve"> год</w:t>
      </w:r>
    </w:p>
    <w:p w14:paraId="5DE06EA8" w14:textId="77777777" w:rsidR="00B527E6" w:rsidRPr="00B86818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</w:p>
    <w:p w14:paraId="06021500" w14:textId="77777777" w:rsidR="00B527E6" w:rsidRPr="00B86818" w:rsidRDefault="00B527E6" w:rsidP="00B527E6">
      <w:pPr>
        <w:spacing w:line="360" w:lineRule="auto"/>
        <w:ind w:left="-567" w:firstLine="283"/>
        <w:contextualSpacing/>
        <w:rPr>
          <w:color w:val="000000"/>
          <w:sz w:val="28"/>
          <w:szCs w:val="28"/>
        </w:rPr>
      </w:pPr>
      <w:r w:rsidRPr="00B86818">
        <w:rPr>
          <w:color w:val="000000"/>
          <w:sz w:val="28"/>
          <w:szCs w:val="28"/>
        </w:rPr>
        <w:t>Фрагмент 1. Вступление.</w:t>
      </w:r>
    </w:p>
    <w:p w14:paraId="18EC5F0B" w14:textId="77777777" w:rsidR="00B527E6" w:rsidRPr="00B86818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  <w:r w:rsidRPr="00B86818">
        <w:rPr>
          <w:color w:val="000000"/>
          <w:sz w:val="28"/>
          <w:szCs w:val="28"/>
        </w:rPr>
        <w:t xml:space="preserve">Фрагмент 2. Информация для подписчиков. </w:t>
      </w:r>
    </w:p>
    <w:p w14:paraId="3F06EBC2" w14:textId="77777777" w:rsidR="00B527E6" w:rsidRPr="00B86818" w:rsidRDefault="00B527E6" w:rsidP="00B527E6">
      <w:pPr>
        <w:spacing w:line="360" w:lineRule="auto"/>
        <w:ind w:left="-567" w:firstLine="283"/>
        <w:contextualSpacing/>
        <w:rPr>
          <w:color w:val="000000"/>
          <w:sz w:val="28"/>
          <w:szCs w:val="28"/>
        </w:rPr>
      </w:pPr>
      <w:r w:rsidRPr="00B86818">
        <w:rPr>
          <w:color w:val="000000"/>
          <w:sz w:val="28"/>
          <w:szCs w:val="28"/>
        </w:rPr>
        <w:t>Фрагмент 3. Содержание номера.</w:t>
      </w:r>
    </w:p>
    <w:p w14:paraId="078F4540" w14:textId="77777777" w:rsidR="00B527E6" w:rsidRDefault="00B527E6" w:rsidP="00B527E6">
      <w:pPr>
        <w:spacing w:line="360" w:lineRule="auto"/>
        <w:ind w:left="-567" w:firstLine="283"/>
        <w:contextualSpacing/>
        <w:rPr>
          <w:color w:val="000000"/>
          <w:sz w:val="28"/>
          <w:szCs w:val="28"/>
        </w:rPr>
      </w:pPr>
      <w:r w:rsidRPr="00B86818">
        <w:rPr>
          <w:color w:val="000000"/>
          <w:sz w:val="28"/>
          <w:szCs w:val="28"/>
        </w:rPr>
        <w:t xml:space="preserve">Фрагмент 4. Содержание флэш-карты </w:t>
      </w:r>
      <w:r>
        <w:rPr>
          <w:color w:val="000000"/>
          <w:sz w:val="28"/>
          <w:szCs w:val="28"/>
        </w:rPr>
        <w:t xml:space="preserve">к четвертому </w:t>
      </w:r>
      <w:r w:rsidRPr="00B86818">
        <w:rPr>
          <w:color w:val="000000"/>
          <w:sz w:val="28"/>
          <w:szCs w:val="28"/>
        </w:rPr>
        <w:t>номеру журнала «Диалог»</w:t>
      </w:r>
      <w:r w:rsidRPr="00B86818">
        <w:rPr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за 2026</w:t>
      </w:r>
      <w:r w:rsidRPr="00B86818">
        <w:rPr>
          <w:color w:val="000000"/>
          <w:sz w:val="28"/>
          <w:szCs w:val="28"/>
        </w:rPr>
        <w:t xml:space="preserve"> год.</w:t>
      </w:r>
    </w:p>
    <w:p w14:paraId="1E605E93" w14:textId="77777777" w:rsidR="00B527E6" w:rsidRDefault="00B527E6" w:rsidP="00B527E6">
      <w:pPr>
        <w:spacing w:line="360" w:lineRule="auto"/>
        <w:ind w:left="-567" w:firstLine="283"/>
        <w:contextualSpacing/>
        <w:rPr>
          <w:color w:val="000000"/>
          <w:sz w:val="28"/>
          <w:szCs w:val="28"/>
        </w:rPr>
      </w:pPr>
    </w:p>
    <w:p w14:paraId="7218FB53" w14:textId="77777777" w:rsidR="00B527E6" w:rsidRPr="00DB797F" w:rsidRDefault="00B527E6" w:rsidP="00B527E6">
      <w:pPr>
        <w:spacing w:line="360" w:lineRule="auto"/>
        <w:ind w:left="-567" w:firstLine="283"/>
        <w:contextualSpacing/>
        <w:rPr>
          <w:b/>
          <w:color w:val="000000"/>
          <w:sz w:val="28"/>
          <w:szCs w:val="28"/>
        </w:rPr>
      </w:pPr>
      <w:r w:rsidRPr="00DB797F">
        <w:rPr>
          <w:b/>
          <w:color w:val="000000"/>
          <w:sz w:val="28"/>
          <w:szCs w:val="28"/>
        </w:rPr>
        <w:t xml:space="preserve">В Центральном правлении </w:t>
      </w:r>
      <w:r>
        <w:rPr>
          <w:b/>
          <w:color w:val="000000"/>
          <w:sz w:val="28"/>
          <w:szCs w:val="28"/>
        </w:rPr>
        <w:t>Всероссийского общества слепых</w:t>
      </w:r>
      <w:r w:rsidRPr="00DB797F">
        <w:rPr>
          <w:b/>
          <w:color w:val="000000"/>
          <w:sz w:val="28"/>
          <w:szCs w:val="28"/>
        </w:rPr>
        <w:t xml:space="preserve"> </w:t>
      </w:r>
    </w:p>
    <w:p w14:paraId="436E9BC2" w14:textId="77777777" w:rsidR="00B527E6" w:rsidRDefault="00B527E6" w:rsidP="00B527E6">
      <w:pPr>
        <w:spacing w:line="360" w:lineRule="auto"/>
        <w:ind w:left="-567" w:firstLine="283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Фрагмент 5. Итоги майского и июньского заседаний ЦП ВОС.</w:t>
      </w:r>
    </w:p>
    <w:p w14:paraId="055A3E04" w14:textId="77777777" w:rsidR="00B527E6" w:rsidRDefault="00B527E6" w:rsidP="00B527E6">
      <w:pPr>
        <w:ind w:left="-567" w:firstLine="283"/>
      </w:pPr>
    </w:p>
    <w:p w14:paraId="7209DF70" w14:textId="77777777" w:rsidR="00B527E6" w:rsidRDefault="00B527E6" w:rsidP="00B527E6">
      <w:pPr>
        <w:spacing w:line="360" w:lineRule="auto"/>
        <w:ind w:left="-567" w:firstLine="283"/>
        <w:contextualSpacing/>
        <w:rPr>
          <w:b/>
          <w:bCs/>
          <w:sz w:val="28"/>
          <w:szCs w:val="28"/>
        </w:rPr>
      </w:pPr>
      <w:r w:rsidRPr="007B7B8C">
        <w:rPr>
          <w:b/>
          <w:bCs/>
          <w:sz w:val="28"/>
          <w:szCs w:val="28"/>
        </w:rPr>
        <w:t>Новостной блок</w:t>
      </w:r>
    </w:p>
    <w:p w14:paraId="7FCDD088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  <w:r w:rsidRPr="006F6E62">
        <w:rPr>
          <w:sz w:val="28"/>
          <w:szCs w:val="28"/>
        </w:rPr>
        <w:t>Фрагмент</w:t>
      </w:r>
      <w:r>
        <w:rPr>
          <w:sz w:val="28"/>
          <w:szCs w:val="28"/>
        </w:rPr>
        <w:t xml:space="preserve"> 6</w:t>
      </w:r>
      <w:r w:rsidRPr="006F6E6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Ирина Алиева. </w:t>
      </w:r>
      <w:r w:rsidRPr="006F6E62">
        <w:rPr>
          <w:sz w:val="28"/>
          <w:szCs w:val="28"/>
        </w:rPr>
        <w:t xml:space="preserve">Актуальная информация за период с </w:t>
      </w:r>
      <w:r>
        <w:rPr>
          <w:sz w:val="28"/>
          <w:szCs w:val="28"/>
        </w:rPr>
        <w:t>мая по июнь</w:t>
      </w:r>
      <w:r w:rsidRPr="006F6E62">
        <w:rPr>
          <w:sz w:val="28"/>
          <w:szCs w:val="28"/>
        </w:rPr>
        <w:t xml:space="preserve"> 2026 года.</w:t>
      </w:r>
      <w:r>
        <w:rPr>
          <w:sz w:val="28"/>
          <w:szCs w:val="28"/>
        </w:rPr>
        <w:t xml:space="preserve"> </w:t>
      </w:r>
    </w:p>
    <w:p w14:paraId="15C5F38F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</w:p>
    <w:p w14:paraId="661D7C0E" w14:textId="77777777" w:rsidR="00B527E6" w:rsidRDefault="00B527E6" w:rsidP="00B527E6">
      <w:pPr>
        <w:spacing w:line="360" w:lineRule="auto"/>
        <w:ind w:left="-567" w:firstLine="283"/>
        <w:contextualSpacing/>
        <w:rPr>
          <w:b/>
          <w:sz w:val="28"/>
          <w:szCs w:val="28"/>
        </w:rPr>
      </w:pPr>
      <w:r w:rsidRPr="00EB7E76">
        <w:rPr>
          <w:b/>
          <w:sz w:val="28"/>
          <w:szCs w:val="28"/>
        </w:rPr>
        <w:t>Важно знать</w:t>
      </w:r>
    </w:p>
    <w:p w14:paraId="142D0D64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Фрагмент 7. </w:t>
      </w:r>
      <w:r w:rsidRPr="0082200D">
        <w:rPr>
          <w:sz w:val="28"/>
          <w:szCs w:val="28"/>
        </w:rPr>
        <w:t>Простыми словами о сложном: ваши права, социальные льготы, новые законы и инструкции по оформлению ключевых документов.</w:t>
      </w:r>
      <w:r>
        <w:rPr>
          <w:b/>
          <w:sz w:val="28"/>
          <w:szCs w:val="28"/>
        </w:rPr>
        <w:br/>
      </w:r>
    </w:p>
    <w:p w14:paraId="1F6762D0" w14:textId="77777777" w:rsidR="00B527E6" w:rsidRDefault="00B527E6" w:rsidP="00B527E6">
      <w:pPr>
        <w:spacing w:line="360" w:lineRule="auto"/>
        <w:ind w:left="-567" w:firstLine="283"/>
        <w:contextualSpacing/>
        <w:rPr>
          <w:b/>
          <w:bCs/>
          <w:sz w:val="28"/>
          <w:szCs w:val="28"/>
        </w:rPr>
      </w:pPr>
      <w:r w:rsidRPr="00A25B67">
        <w:rPr>
          <w:b/>
          <w:bCs/>
          <w:sz w:val="28"/>
          <w:szCs w:val="28"/>
        </w:rPr>
        <w:t>Хроника событий</w:t>
      </w:r>
    </w:p>
    <w:p w14:paraId="5C4682DA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Фрагмент 8. Ирина Алиева и Алина </w:t>
      </w:r>
      <w:proofErr w:type="spellStart"/>
      <w:r>
        <w:rPr>
          <w:sz w:val="28"/>
          <w:szCs w:val="28"/>
        </w:rPr>
        <w:t>МажАрина</w:t>
      </w:r>
      <w:proofErr w:type="spellEnd"/>
      <w:r>
        <w:rPr>
          <w:sz w:val="28"/>
          <w:szCs w:val="28"/>
        </w:rPr>
        <w:t xml:space="preserve">. Патриотизм в действии. Репортаж об акции «Честь имею. </w:t>
      </w:r>
      <w:r w:rsidRPr="0082200D">
        <w:rPr>
          <w:b/>
          <w:sz w:val="28"/>
          <w:szCs w:val="28"/>
          <w:u w:val="single"/>
        </w:rPr>
        <w:t>И</w:t>
      </w:r>
      <w:r>
        <w:rPr>
          <w:sz w:val="28"/>
          <w:szCs w:val="28"/>
        </w:rPr>
        <w:t>стринский рубеж».</w:t>
      </w:r>
    </w:p>
    <w:p w14:paraId="1816D55E" w14:textId="77777777" w:rsidR="00B527E6" w:rsidRPr="00A25B67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</w:p>
    <w:p w14:paraId="3F042767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</w:rPr>
      </w:pPr>
      <w:proofErr w:type="gramStart"/>
      <w:r w:rsidRPr="00E17C7E">
        <w:rPr>
          <w:b/>
          <w:sz w:val="28"/>
        </w:rPr>
        <w:t>Говорят</w:t>
      </w:r>
      <w:proofErr w:type="gramEnd"/>
      <w:r w:rsidRPr="00E17C7E">
        <w:rPr>
          <w:b/>
          <w:sz w:val="28"/>
        </w:rPr>
        <w:t xml:space="preserve"> ветераны</w:t>
      </w:r>
      <w:r>
        <w:rPr>
          <w:sz w:val="28"/>
        </w:rPr>
        <w:br/>
      </w:r>
      <w:r w:rsidRPr="00E17C7E">
        <w:rPr>
          <w:sz w:val="28"/>
        </w:rPr>
        <w:t xml:space="preserve">Фрагмент </w:t>
      </w:r>
      <w:r>
        <w:rPr>
          <w:sz w:val="28"/>
        </w:rPr>
        <w:t>9</w:t>
      </w:r>
      <w:r w:rsidRPr="00E17C7E">
        <w:rPr>
          <w:sz w:val="28"/>
        </w:rPr>
        <w:t>. Алексей Упшинский. Путь Логоса.</w:t>
      </w:r>
      <w:r>
        <w:rPr>
          <w:sz w:val="28"/>
        </w:rPr>
        <w:t xml:space="preserve"> </w:t>
      </w:r>
    </w:p>
    <w:p w14:paraId="1D68735C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</w:rPr>
      </w:pPr>
      <w:r>
        <w:rPr>
          <w:sz w:val="28"/>
        </w:rPr>
        <w:t xml:space="preserve">Материал к восьмидесятилетию Владислава Степанова – руководителя, который превратил ИПТК «Логосвос» в уникальный центр информационной реабилитации незрячих. </w:t>
      </w:r>
    </w:p>
    <w:p w14:paraId="4B1E5B33" w14:textId="77777777" w:rsidR="00B527E6" w:rsidRDefault="00B527E6" w:rsidP="00B527E6">
      <w:pPr>
        <w:spacing w:line="360" w:lineRule="auto"/>
        <w:ind w:left="-567" w:firstLine="283"/>
        <w:contextualSpacing/>
        <w:rPr>
          <w:b/>
          <w:bCs/>
          <w:sz w:val="28"/>
          <w:szCs w:val="28"/>
        </w:rPr>
      </w:pPr>
    </w:p>
    <w:p w14:paraId="669D9801" w14:textId="77777777" w:rsidR="00B527E6" w:rsidRPr="00F27938" w:rsidRDefault="00B527E6" w:rsidP="00B527E6">
      <w:pPr>
        <w:spacing w:line="360" w:lineRule="auto"/>
        <w:ind w:left="-567" w:firstLine="283"/>
        <w:contextualSpacing/>
        <w:rPr>
          <w:bCs/>
          <w:sz w:val="28"/>
          <w:szCs w:val="28"/>
        </w:rPr>
      </w:pPr>
      <w:r w:rsidRPr="00F27938">
        <w:rPr>
          <w:bCs/>
          <w:sz w:val="28"/>
          <w:szCs w:val="28"/>
        </w:rPr>
        <w:t xml:space="preserve">Фрагмент </w:t>
      </w:r>
      <w:r>
        <w:rPr>
          <w:bCs/>
          <w:sz w:val="28"/>
          <w:szCs w:val="28"/>
        </w:rPr>
        <w:t>10</w:t>
      </w:r>
      <w:r w:rsidRPr="00F27938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Pr="00F27938">
        <w:rPr>
          <w:bCs/>
          <w:sz w:val="28"/>
          <w:szCs w:val="28"/>
        </w:rPr>
        <w:t>Виктор Горбунов. К столетию ВОС.</w:t>
      </w:r>
    </w:p>
    <w:p w14:paraId="46DD4E75" w14:textId="77777777" w:rsidR="00B527E6" w:rsidRDefault="00B527E6" w:rsidP="00B527E6">
      <w:pPr>
        <w:spacing w:line="360" w:lineRule="auto"/>
        <w:ind w:left="-567" w:firstLine="283"/>
        <w:contextualSpacing/>
        <w:rPr>
          <w:b/>
          <w:bCs/>
          <w:color w:val="0F1115"/>
          <w:sz w:val="28"/>
          <w:szCs w:val="28"/>
          <w:shd w:val="clear" w:color="auto" w:fill="FFFFFF"/>
        </w:rPr>
      </w:pPr>
      <w:r w:rsidRPr="002C5D6C">
        <w:rPr>
          <w:b/>
          <w:bCs/>
          <w:color w:val="0F1115"/>
          <w:sz w:val="28"/>
          <w:szCs w:val="28"/>
          <w:shd w:val="clear" w:color="auto" w:fill="FFFFFF"/>
        </w:rPr>
        <w:t>Исторические заметки ВОС</w:t>
      </w:r>
    </w:p>
    <w:p w14:paraId="3317AE27" w14:textId="77777777" w:rsidR="00B527E6" w:rsidRDefault="00B527E6" w:rsidP="00B527E6">
      <w:pPr>
        <w:spacing w:line="360" w:lineRule="auto"/>
        <w:ind w:left="-567" w:firstLine="283"/>
        <w:contextualSpacing/>
        <w:rPr>
          <w:color w:val="0F1115"/>
          <w:sz w:val="28"/>
          <w:szCs w:val="28"/>
          <w:shd w:val="clear" w:color="auto" w:fill="FFFFFF"/>
        </w:rPr>
      </w:pPr>
      <w:r w:rsidRPr="002C5D6C">
        <w:rPr>
          <w:color w:val="0F1115"/>
          <w:sz w:val="28"/>
          <w:szCs w:val="28"/>
          <w:shd w:val="clear" w:color="auto" w:fill="FFFFFF"/>
        </w:rPr>
        <w:lastRenderedPageBreak/>
        <w:t xml:space="preserve">Фрагмент </w:t>
      </w:r>
      <w:r>
        <w:rPr>
          <w:color w:val="0F1115"/>
          <w:sz w:val="28"/>
          <w:szCs w:val="28"/>
          <w:shd w:val="clear" w:color="auto" w:fill="FFFFFF"/>
        </w:rPr>
        <w:t>11</w:t>
      </w:r>
      <w:r w:rsidRPr="002C5D6C">
        <w:rPr>
          <w:color w:val="0F1115"/>
          <w:sz w:val="28"/>
          <w:szCs w:val="28"/>
          <w:shd w:val="clear" w:color="auto" w:fill="FFFFFF"/>
        </w:rPr>
        <w:t xml:space="preserve">. </w:t>
      </w:r>
      <w:r>
        <w:rPr>
          <w:color w:val="0F1115"/>
          <w:sz w:val="28"/>
          <w:szCs w:val="28"/>
          <w:shd w:val="clear" w:color="auto" w:fill="FFFFFF"/>
        </w:rPr>
        <w:t xml:space="preserve">Ирина Алиева. Зарождение образования и трудового воспитания незрячих в России. </w:t>
      </w:r>
      <w:r w:rsidRPr="00932D33">
        <w:rPr>
          <w:color w:val="0F1115"/>
          <w:sz w:val="28"/>
          <w:szCs w:val="28"/>
          <w:shd w:val="clear" w:color="auto" w:fill="FFFFFF"/>
        </w:rPr>
        <w:t>От первых кружков Брайля до создания кафедры тифлопедагогики в институте Герцена</w:t>
      </w:r>
      <w:r>
        <w:rPr>
          <w:color w:val="0F1115"/>
          <w:sz w:val="28"/>
          <w:szCs w:val="28"/>
          <w:shd w:val="clear" w:color="auto" w:fill="FFFFFF"/>
        </w:rPr>
        <w:t>.</w:t>
      </w:r>
    </w:p>
    <w:p w14:paraId="2E80EB3B" w14:textId="77777777" w:rsidR="00B527E6" w:rsidRDefault="00B527E6" w:rsidP="00B527E6">
      <w:pPr>
        <w:spacing w:line="360" w:lineRule="auto"/>
        <w:ind w:left="-567" w:firstLine="283"/>
        <w:contextualSpacing/>
        <w:rPr>
          <w:color w:val="0F1115"/>
          <w:sz w:val="28"/>
          <w:szCs w:val="28"/>
          <w:shd w:val="clear" w:color="auto" w:fill="FFFFFF"/>
        </w:rPr>
      </w:pPr>
    </w:p>
    <w:p w14:paraId="22CD00D7" w14:textId="77777777" w:rsidR="00B527E6" w:rsidRDefault="00B527E6" w:rsidP="00B527E6">
      <w:pPr>
        <w:spacing w:line="360" w:lineRule="auto"/>
        <w:ind w:left="-567" w:firstLine="283"/>
        <w:contextualSpacing/>
        <w:rPr>
          <w:b/>
          <w:bCs/>
          <w:sz w:val="28"/>
          <w:szCs w:val="28"/>
        </w:rPr>
      </w:pPr>
      <w:r w:rsidRPr="0069798F">
        <w:rPr>
          <w:b/>
          <w:bCs/>
          <w:sz w:val="28"/>
          <w:szCs w:val="28"/>
        </w:rPr>
        <w:t>Имена, которые мы помни</w:t>
      </w:r>
      <w:r>
        <w:rPr>
          <w:b/>
          <w:bCs/>
          <w:sz w:val="28"/>
          <w:szCs w:val="28"/>
        </w:rPr>
        <w:t>м</w:t>
      </w:r>
    </w:p>
    <w:p w14:paraId="2DA5F9BE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Фрагмент 12. Оксана Лебедева. Судьба, согретая памятью. </w:t>
      </w:r>
      <w:r w:rsidRPr="00003616">
        <w:rPr>
          <w:sz w:val="28"/>
          <w:szCs w:val="28"/>
        </w:rPr>
        <w:t>Репортаж о выставке, посвященной</w:t>
      </w:r>
      <w:r>
        <w:rPr>
          <w:sz w:val="28"/>
          <w:szCs w:val="28"/>
        </w:rPr>
        <w:t xml:space="preserve"> Василию Чугунову,</w:t>
      </w:r>
      <w:r w:rsidRPr="00003616">
        <w:rPr>
          <w:sz w:val="28"/>
          <w:szCs w:val="28"/>
        </w:rPr>
        <w:t xml:space="preserve"> первому директору школы интерната номер один имени Грота.</w:t>
      </w:r>
    </w:p>
    <w:p w14:paraId="536ACC5B" w14:textId="77777777" w:rsidR="00B527E6" w:rsidRPr="00A01AC4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</w:p>
    <w:p w14:paraId="432EB333" w14:textId="77777777" w:rsidR="00B527E6" w:rsidRDefault="00B527E6" w:rsidP="00B527E6">
      <w:pPr>
        <w:spacing w:line="360" w:lineRule="auto"/>
        <w:ind w:left="-567" w:firstLine="283"/>
        <w:contextualSpacing/>
        <w:rPr>
          <w:rStyle w:val="a4"/>
          <w:color w:val="0F1115"/>
          <w:sz w:val="28"/>
          <w:szCs w:val="28"/>
        </w:rPr>
      </w:pPr>
      <w:r w:rsidRPr="002441EE">
        <w:rPr>
          <w:rStyle w:val="a4"/>
          <w:color w:val="0F1115"/>
          <w:sz w:val="28"/>
          <w:szCs w:val="28"/>
        </w:rPr>
        <w:t>Новости регион</w:t>
      </w:r>
      <w:r>
        <w:rPr>
          <w:rStyle w:val="a4"/>
          <w:color w:val="0F1115"/>
          <w:sz w:val="28"/>
          <w:szCs w:val="28"/>
        </w:rPr>
        <w:t>ов</w:t>
      </w:r>
    </w:p>
    <w:p w14:paraId="719D73D5" w14:textId="77777777" w:rsidR="00B527E6" w:rsidRDefault="00B527E6" w:rsidP="00B527E6">
      <w:pPr>
        <w:spacing w:line="360" w:lineRule="auto"/>
        <w:ind w:left="-567" w:firstLine="283"/>
        <w:contextualSpacing/>
        <w:rPr>
          <w:rStyle w:val="a4"/>
          <w:b w:val="0"/>
          <w:bCs w:val="0"/>
          <w:color w:val="0F1115"/>
          <w:sz w:val="28"/>
          <w:szCs w:val="28"/>
        </w:rPr>
      </w:pPr>
      <w:r w:rsidRPr="002441EE">
        <w:rPr>
          <w:rStyle w:val="a4"/>
          <w:color w:val="0F1115"/>
          <w:sz w:val="28"/>
          <w:szCs w:val="28"/>
        </w:rPr>
        <w:t xml:space="preserve">Фрагмент </w:t>
      </w:r>
      <w:r>
        <w:rPr>
          <w:rStyle w:val="a4"/>
          <w:color w:val="0F1115"/>
          <w:sz w:val="28"/>
          <w:szCs w:val="28"/>
        </w:rPr>
        <w:t>13</w:t>
      </w:r>
      <w:r w:rsidRPr="002441EE">
        <w:rPr>
          <w:rStyle w:val="a4"/>
          <w:color w:val="0F1115"/>
          <w:sz w:val="28"/>
          <w:szCs w:val="28"/>
        </w:rPr>
        <w:t xml:space="preserve">. </w:t>
      </w:r>
      <w:r>
        <w:rPr>
          <w:rStyle w:val="a4"/>
          <w:color w:val="0F1115"/>
          <w:sz w:val="28"/>
          <w:szCs w:val="28"/>
        </w:rPr>
        <w:t>Кирилл Извеков. Обзор мероприятий региональных организаций ВОС.</w:t>
      </w:r>
    </w:p>
    <w:p w14:paraId="40719715" w14:textId="77777777" w:rsidR="00B527E6" w:rsidRDefault="00B527E6" w:rsidP="00B527E6">
      <w:pPr>
        <w:spacing w:line="360" w:lineRule="auto"/>
        <w:ind w:left="-567" w:firstLine="283"/>
        <w:contextualSpacing/>
        <w:rPr>
          <w:rStyle w:val="a4"/>
          <w:b w:val="0"/>
          <w:bCs w:val="0"/>
          <w:color w:val="0F1115"/>
          <w:sz w:val="28"/>
          <w:szCs w:val="28"/>
        </w:rPr>
      </w:pPr>
    </w:p>
    <w:p w14:paraId="60BDDF43" w14:textId="77777777" w:rsidR="00B527E6" w:rsidRDefault="00B527E6" w:rsidP="00B527E6">
      <w:pPr>
        <w:spacing w:line="360" w:lineRule="auto"/>
        <w:ind w:left="-567" w:firstLine="283"/>
        <w:contextualSpacing/>
        <w:rPr>
          <w:b/>
          <w:bCs/>
          <w:sz w:val="28"/>
          <w:szCs w:val="28"/>
        </w:rPr>
      </w:pPr>
      <w:r w:rsidRPr="00362CB1">
        <w:rPr>
          <w:b/>
          <w:bCs/>
          <w:sz w:val="28"/>
          <w:szCs w:val="28"/>
        </w:rPr>
        <w:t>Ноль плюс</w:t>
      </w:r>
    </w:p>
    <w:p w14:paraId="6F2AF6FC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  <w:r>
        <w:rPr>
          <w:sz w:val="28"/>
          <w:szCs w:val="28"/>
        </w:rPr>
        <w:t>Фрагмент 14. Наталья Дубовик. Если у вас первоклассник. Что нужно знать родителям. Практические советы по подготовке незрячего ребенка к школе, адаптации в классе и взаимодействию с учителем и одноклассниками.</w:t>
      </w:r>
    </w:p>
    <w:p w14:paraId="5E522618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</w:p>
    <w:p w14:paraId="7172AA26" w14:textId="77777777" w:rsidR="00B527E6" w:rsidRPr="00834D95" w:rsidRDefault="00B527E6" w:rsidP="00B527E6">
      <w:pPr>
        <w:spacing w:line="360" w:lineRule="auto"/>
        <w:ind w:left="-567" w:firstLine="283"/>
        <w:contextualSpacing/>
        <w:rPr>
          <w:b/>
          <w:sz w:val="28"/>
          <w:szCs w:val="28"/>
        </w:rPr>
      </w:pPr>
    </w:p>
    <w:p w14:paraId="56F67A00" w14:textId="5ED40F7A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  <w:r w:rsidRPr="00834D95">
        <w:rPr>
          <w:b/>
          <w:sz w:val="28"/>
          <w:szCs w:val="28"/>
        </w:rPr>
        <w:t>Реабилитация и мы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Фрагмент </w:t>
      </w:r>
      <w:r>
        <w:rPr>
          <w:sz w:val="28"/>
          <w:szCs w:val="28"/>
          <w:shd w:val="clear" w:color="auto" w:fill="FFFFFF"/>
        </w:rPr>
        <w:t>15</w:t>
      </w:r>
      <w:r>
        <w:rPr>
          <w:sz w:val="28"/>
          <w:szCs w:val="28"/>
          <w:shd w:val="clear" w:color="auto" w:fill="FFFFFF"/>
        </w:rPr>
        <w:t xml:space="preserve">. Светлана </w:t>
      </w:r>
      <w:proofErr w:type="spellStart"/>
      <w:r>
        <w:rPr>
          <w:sz w:val="28"/>
          <w:szCs w:val="28"/>
          <w:shd w:val="clear" w:color="auto" w:fill="FFFFFF"/>
        </w:rPr>
        <w:t>Лачкова</w:t>
      </w:r>
      <w:proofErr w:type="spellEnd"/>
      <w:r>
        <w:rPr>
          <w:sz w:val="28"/>
          <w:szCs w:val="28"/>
          <w:shd w:val="clear" w:color="auto" w:fill="FFFFFF"/>
        </w:rPr>
        <w:t xml:space="preserve">. Юбилей под новой крышей. Интервью с </w:t>
      </w:r>
      <w:r w:rsidRPr="007D2645">
        <w:rPr>
          <w:sz w:val="28"/>
          <w:szCs w:val="28"/>
        </w:rPr>
        <w:t>директор</w:t>
      </w:r>
      <w:r>
        <w:rPr>
          <w:sz w:val="28"/>
          <w:szCs w:val="28"/>
        </w:rPr>
        <w:t>ом</w:t>
      </w:r>
      <w:r w:rsidRPr="007D2645">
        <w:rPr>
          <w:sz w:val="28"/>
          <w:szCs w:val="28"/>
        </w:rPr>
        <w:t xml:space="preserve"> Марийского республиканского культурно-спортивного реабилитационного центра инвалидов Всероссийского общества слепых Марин</w:t>
      </w:r>
      <w:r>
        <w:rPr>
          <w:sz w:val="28"/>
          <w:szCs w:val="28"/>
        </w:rPr>
        <w:t>ой</w:t>
      </w:r>
      <w:r w:rsidRPr="007D2645">
        <w:rPr>
          <w:sz w:val="28"/>
          <w:szCs w:val="28"/>
        </w:rPr>
        <w:t xml:space="preserve"> Замковой.</w:t>
      </w:r>
    </w:p>
    <w:p w14:paraId="48B33821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</w:p>
    <w:p w14:paraId="1E7D1392" w14:textId="77777777" w:rsidR="00B527E6" w:rsidRPr="0072738C" w:rsidRDefault="00B527E6" w:rsidP="00B527E6">
      <w:pPr>
        <w:spacing w:line="360" w:lineRule="auto"/>
        <w:ind w:left="-567" w:firstLine="283"/>
        <w:contextualSpacing/>
        <w:rPr>
          <w:b/>
          <w:bCs/>
          <w:sz w:val="28"/>
          <w:szCs w:val="28"/>
        </w:rPr>
      </w:pPr>
      <w:r w:rsidRPr="003929D3">
        <w:rPr>
          <w:b/>
          <w:bCs/>
          <w:sz w:val="28"/>
          <w:szCs w:val="28"/>
        </w:rPr>
        <w:t>Мобильный калейдоскоп</w:t>
      </w:r>
    </w:p>
    <w:p w14:paraId="3F6489C0" w14:textId="798A270D" w:rsidR="00B527E6" w:rsidRDefault="00B527E6" w:rsidP="00B527E6">
      <w:pPr>
        <w:spacing w:line="360" w:lineRule="auto"/>
        <w:ind w:left="-567" w:firstLine="283"/>
        <w:contextualSpacing/>
        <w:rPr>
          <w:color w:val="0F1115"/>
          <w:sz w:val="28"/>
          <w:szCs w:val="28"/>
          <w:shd w:val="clear" w:color="auto" w:fill="FFFFFF"/>
        </w:rPr>
      </w:pPr>
      <w:r>
        <w:rPr>
          <w:sz w:val="28"/>
          <w:szCs w:val="28"/>
        </w:rPr>
        <w:t>Фрагмент 1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. Валентина </w:t>
      </w:r>
      <w:proofErr w:type="spellStart"/>
      <w:r>
        <w:rPr>
          <w:sz w:val="28"/>
          <w:szCs w:val="28"/>
        </w:rPr>
        <w:t>Тюгашова</w:t>
      </w:r>
      <w:proofErr w:type="spellEnd"/>
      <w:r>
        <w:rPr>
          <w:sz w:val="28"/>
          <w:szCs w:val="28"/>
        </w:rPr>
        <w:t xml:space="preserve">. Путешествие в мир гаджетов. Рассказ о Втором фестивале </w:t>
      </w:r>
      <w:r>
        <w:rPr>
          <w:color w:val="0F1115"/>
          <w:sz w:val="28"/>
          <w:szCs w:val="28"/>
          <w:shd w:val="clear" w:color="auto" w:fill="FFFFFF"/>
        </w:rPr>
        <w:t xml:space="preserve">цифровой грамотности, прошедшем в Самаре. </w:t>
      </w:r>
    </w:p>
    <w:p w14:paraId="0F05700E" w14:textId="77777777" w:rsidR="00B527E6" w:rsidRDefault="00B527E6" w:rsidP="00B527E6">
      <w:pPr>
        <w:spacing w:line="360" w:lineRule="auto"/>
        <w:ind w:left="-567" w:firstLine="283"/>
        <w:contextualSpacing/>
        <w:rPr>
          <w:color w:val="0F1115"/>
          <w:sz w:val="28"/>
          <w:szCs w:val="28"/>
          <w:shd w:val="clear" w:color="auto" w:fill="FFFFFF"/>
        </w:rPr>
      </w:pPr>
    </w:p>
    <w:p w14:paraId="5EA892BD" w14:textId="4F6C2979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  <w:r>
        <w:rPr>
          <w:sz w:val="28"/>
          <w:szCs w:val="28"/>
        </w:rPr>
        <w:t>Фрагмент 1</w:t>
      </w:r>
      <w:r>
        <w:rPr>
          <w:sz w:val="28"/>
          <w:szCs w:val="28"/>
        </w:rPr>
        <w:t>7</w:t>
      </w:r>
      <w:r>
        <w:rPr>
          <w:sz w:val="28"/>
          <w:szCs w:val="28"/>
        </w:rPr>
        <w:t>. Алексей Упшинский. Как защитить свои финансы.</w:t>
      </w:r>
    </w:p>
    <w:p w14:paraId="04124BB5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Репортаж с вебинара, посвящённого финансовой безопасности и защите от цифрового мошенничества.</w:t>
      </w:r>
    </w:p>
    <w:p w14:paraId="4CEF1992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</w:p>
    <w:p w14:paraId="13D3A3DE" w14:textId="4CBBD2C4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Фрагмент 18. </w:t>
      </w:r>
      <w:r>
        <w:rPr>
          <w:sz w:val="28"/>
          <w:szCs w:val="28"/>
        </w:rPr>
        <w:t>Гимн молодежного движения ВОС.</w:t>
      </w:r>
    </w:p>
    <w:p w14:paraId="3C054590" w14:textId="77777777" w:rsidR="00B527E6" w:rsidRDefault="00B527E6" w:rsidP="00B527E6">
      <w:pPr>
        <w:spacing w:line="360" w:lineRule="auto"/>
        <w:ind w:left="-567" w:firstLine="283"/>
        <w:contextualSpacing/>
        <w:rPr>
          <w:b/>
          <w:bCs/>
          <w:sz w:val="28"/>
          <w:szCs w:val="28"/>
        </w:rPr>
      </w:pPr>
    </w:p>
    <w:p w14:paraId="0BB4E66F" w14:textId="39423558" w:rsidR="00B527E6" w:rsidRDefault="00B527E6" w:rsidP="00B527E6">
      <w:pPr>
        <w:spacing w:line="360" w:lineRule="auto"/>
        <w:ind w:left="-567" w:firstLine="283"/>
        <w:contextualSpacing/>
        <w:rPr>
          <w:b/>
          <w:bCs/>
          <w:sz w:val="28"/>
          <w:szCs w:val="28"/>
        </w:rPr>
      </w:pPr>
      <w:r w:rsidRPr="00DA0178">
        <w:rPr>
          <w:b/>
          <w:bCs/>
          <w:sz w:val="28"/>
          <w:szCs w:val="28"/>
        </w:rPr>
        <w:t>Молодежный вектор</w:t>
      </w:r>
    </w:p>
    <w:p w14:paraId="35F8F57C" w14:textId="77777777" w:rsidR="00B527E6" w:rsidRPr="00633C33" w:rsidRDefault="00B527E6" w:rsidP="00B527E6">
      <w:pPr>
        <w:spacing w:line="360" w:lineRule="auto"/>
        <w:ind w:left="-567" w:firstLine="283"/>
        <w:contextualSpacing/>
        <w:rPr>
          <w:color w:val="0F1115"/>
          <w:sz w:val="28"/>
          <w:szCs w:val="28"/>
        </w:rPr>
      </w:pPr>
      <w:r>
        <w:rPr>
          <w:rStyle w:val="a4"/>
          <w:color w:val="0F1115"/>
          <w:sz w:val="28"/>
          <w:szCs w:val="28"/>
        </w:rPr>
        <w:t xml:space="preserve">Фрагмент 19. Анна Караваева.  </w:t>
      </w:r>
      <w:r w:rsidRPr="004B621E">
        <w:rPr>
          <w:sz w:val="28"/>
          <w:szCs w:val="28"/>
        </w:rPr>
        <w:t>День молодёжи - день инклюзии</w:t>
      </w:r>
      <w:r>
        <w:rPr>
          <w:sz w:val="28"/>
          <w:szCs w:val="28"/>
        </w:rPr>
        <w:t xml:space="preserve">. </w:t>
      </w:r>
      <w:r w:rsidRPr="00633C33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633C33">
        <w:rPr>
          <w:sz w:val="28"/>
          <w:szCs w:val="28"/>
        </w:rPr>
        <w:t xml:space="preserve">ктивисты Пермской краевой общественной организации </w:t>
      </w:r>
      <w:r>
        <w:rPr>
          <w:sz w:val="28"/>
          <w:szCs w:val="28"/>
        </w:rPr>
        <w:t xml:space="preserve">ВОС </w:t>
      </w:r>
      <w:r w:rsidRPr="00633C33">
        <w:rPr>
          <w:sz w:val="28"/>
          <w:szCs w:val="28"/>
        </w:rPr>
        <w:t xml:space="preserve">провели </w:t>
      </w:r>
      <w:r>
        <w:rPr>
          <w:sz w:val="28"/>
          <w:szCs w:val="28"/>
        </w:rPr>
        <w:t>реабилитационное мероприятие</w:t>
      </w:r>
      <w:r w:rsidRPr="00633C33">
        <w:rPr>
          <w:sz w:val="28"/>
          <w:szCs w:val="28"/>
        </w:rPr>
        <w:t xml:space="preserve"> в рамках масштабного празднования Дня молодежи</w:t>
      </w:r>
      <w:r>
        <w:rPr>
          <w:sz w:val="28"/>
          <w:szCs w:val="28"/>
        </w:rPr>
        <w:t xml:space="preserve">. </w:t>
      </w:r>
    </w:p>
    <w:p w14:paraId="2AEE62A0" w14:textId="77777777" w:rsidR="00B527E6" w:rsidRPr="00383CC2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</w:p>
    <w:p w14:paraId="164A6008" w14:textId="77777777" w:rsidR="00B527E6" w:rsidRPr="00A21DEF" w:rsidRDefault="00B527E6" w:rsidP="00B527E6">
      <w:pPr>
        <w:spacing w:line="360" w:lineRule="auto"/>
        <w:ind w:left="-567" w:firstLine="283"/>
        <w:contextualSpacing/>
        <w:rPr>
          <w:b/>
          <w:sz w:val="28"/>
          <w:szCs w:val="28"/>
        </w:rPr>
      </w:pPr>
      <w:r w:rsidRPr="00A21DEF">
        <w:rPr>
          <w:b/>
          <w:sz w:val="28"/>
          <w:szCs w:val="28"/>
        </w:rPr>
        <w:t>Про образование</w:t>
      </w:r>
    </w:p>
    <w:p w14:paraId="3E52C675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Фрагмент 20. </w:t>
      </w:r>
      <w:r w:rsidRPr="00A01AC4">
        <w:rPr>
          <w:sz w:val="28"/>
          <w:szCs w:val="28"/>
        </w:rPr>
        <w:t>Степан Кузнецов</w:t>
      </w:r>
      <w:r>
        <w:rPr>
          <w:sz w:val="28"/>
          <w:szCs w:val="28"/>
        </w:rPr>
        <w:t>. Наши двери открыты. Интервью с директором красноярской школы номер один для слепых и слабовидящих детей Николаем Барановым.</w:t>
      </w:r>
    </w:p>
    <w:p w14:paraId="08944F26" w14:textId="77777777" w:rsidR="00B527E6" w:rsidRDefault="00B527E6" w:rsidP="00B527E6">
      <w:pPr>
        <w:spacing w:line="360" w:lineRule="auto"/>
        <w:ind w:left="-567" w:firstLine="283"/>
        <w:contextualSpacing/>
        <w:rPr>
          <w:rStyle w:val="a4"/>
          <w:b w:val="0"/>
          <w:bCs w:val="0"/>
          <w:color w:val="0F1115"/>
          <w:sz w:val="28"/>
          <w:szCs w:val="28"/>
        </w:rPr>
      </w:pPr>
    </w:p>
    <w:p w14:paraId="3CAD13B6" w14:textId="77777777" w:rsidR="00B527E6" w:rsidRDefault="00B527E6" w:rsidP="00B527E6">
      <w:pPr>
        <w:spacing w:line="360" w:lineRule="auto"/>
        <w:ind w:left="-567" w:firstLine="283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Местные рассказывают</w:t>
      </w:r>
    </w:p>
    <w:p w14:paraId="56D9FBB7" w14:textId="77777777" w:rsidR="00B527E6" w:rsidRDefault="00B527E6" w:rsidP="00B527E6">
      <w:pPr>
        <w:spacing w:line="360" w:lineRule="auto"/>
        <w:ind w:left="-567" w:firstLine="283"/>
        <w:contextualSpacing/>
        <w:rPr>
          <w:rStyle w:val="a4"/>
          <w:b w:val="0"/>
          <w:bCs w:val="0"/>
          <w:color w:val="0F1115"/>
          <w:sz w:val="28"/>
          <w:szCs w:val="28"/>
        </w:rPr>
      </w:pPr>
      <w:r>
        <w:rPr>
          <w:sz w:val="28"/>
          <w:szCs w:val="28"/>
        </w:rPr>
        <w:t xml:space="preserve">Фрагмент 21. Надежда и Олег Коротаевы. </w:t>
      </w:r>
      <w:r w:rsidRPr="00077951">
        <w:rPr>
          <w:rStyle w:val="a4"/>
          <w:color w:val="0F1115"/>
          <w:sz w:val="28"/>
          <w:szCs w:val="28"/>
        </w:rPr>
        <w:t>Там, где дорога крутая, а люди – настоящие. Репортаж о спортивно-оздоровительном выездном мероприятии, проведённом Краснодарской местной организацией ВОС.</w:t>
      </w:r>
    </w:p>
    <w:p w14:paraId="039A8A14" w14:textId="77777777" w:rsidR="00B527E6" w:rsidRDefault="00B527E6" w:rsidP="00B527E6">
      <w:pPr>
        <w:spacing w:line="360" w:lineRule="auto"/>
        <w:ind w:left="-567" w:firstLine="283"/>
        <w:contextualSpacing/>
        <w:rPr>
          <w:rStyle w:val="a4"/>
          <w:b w:val="0"/>
          <w:bCs w:val="0"/>
          <w:color w:val="0F1115"/>
          <w:sz w:val="28"/>
          <w:szCs w:val="28"/>
        </w:rPr>
      </w:pPr>
    </w:p>
    <w:p w14:paraId="5AAFD8A3" w14:textId="77777777" w:rsidR="00B527E6" w:rsidRDefault="00B527E6" w:rsidP="00B527E6">
      <w:pPr>
        <w:spacing w:line="360" w:lineRule="auto"/>
        <w:ind w:left="-567" w:firstLine="283"/>
        <w:contextualSpacing/>
        <w:rPr>
          <w:rStyle w:val="a4"/>
          <w:color w:val="0F1115"/>
          <w:sz w:val="28"/>
          <w:szCs w:val="28"/>
        </w:rPr>
      </w:pPr>
      <w:r w:rsidRPr="002C5D6C">
        <w:rPr>
          <w:rStyle w:val="a4"/>
          <w:color w:val="0F1115"/>
          <w:sz w:val="28"/>
          <w:szCs w:val="28"/>
        </w:rPr>
        <w:t>Гид для незрячих</w:t>
      </w:r>
    </w:p>
    <w:p w14:paraId="2716C7F9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  <w:r w:rsidRPr="002C5D6C">
        <w:rPr>
          <w:sz w:val="28"/>
          <w:szCs w:val="28"/>
        </w:rPr>
        <w:t xml:space="preserve">Фрагмент </w:t>
      </w:r>
      <w:r>
        <w:rPr>
          <w:sz w:val="28"/>
          <w:szCs w:val="28"/>
        </w:rPr>
        <w:t>22</w:t>
      </w:r>
      <w:r w:rsidRPr="002C5D6C">
        <w:rPr>
          <w:sz w:val="28"/>
          <w:szCs w:val="28"/>
        </w:rPr>
        <w:t>. Ирина Алиева. Опора и свобода: что делает незрячего независимым</w:t>
      </w:r>
      <w:r>
        <w:rPr>
          <w:sz w:val="28"/>
          <w:szCs w:val="28"/>
        </w:rPr>
        <w:t xml:space="preserve">. </w:t>
      </w:r>
      <w:r w:rsidRPr="00A714EF">
        <w:rPr>
          <w:sz w:val="28"/>
          <w:szCs w:val="28"/>
        </w:rPr>
        <w:t>Фокус на цифровых технологиях и актуальных решениях для людей с инвалидностью по зрению</w:t>
      </w:r>
      <w:r>
        <w:rPr>
          <w:sz w:val="28"/>
          <w:szCs w:val="28"/>
        </w:rPr>
        <w:t>.</w:t>
      </w:r>
    </w:p>
    <w:p w14:paraId="30025E5F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</w:p>
    <w:p w14:paraId="65EB1DDA" w14:textId="77777777" w:rsidR="00B527E6" w:rsidRPr="008A3632" w:rsidRDefault="00B527E6" w:rsidP="00B527E6">
      <w:pPr>
        <w:spacing w:line="360" w:lineRule="auto"/>
        <w:ind w:left="-567" w:firstLine="283"/>
        <w:contextualSpacing/>
        <w:rPr>
          <w:rStyle w:val="a4"/>
          <w:color w:val="0F1115"/>
          <w:sz w:val="28"/>
          <w:szCs w:val="28"/>
        </w:rPr>
      </w:pPr>
      <w:r w:rsidRPr="008A3632">
        <w:rPr>
          <w:rStyle w:val="a4"/>
          <w:color w:val="0F1115"/>
          <w:sz w:val="28"/>
          <w:szCs w:val="28"/>
        </w:rPr>
        <w:t>Социальный проект</w:t>
      </w:r>
    </w:p>
    <w:p w14:paraId="07E52F02" w14:textId="77777777" w:rsidR="00B527E6" w:rsidRPr="00077951" w:rsidRDefault="00B527E6" w:rsidP="00B527E6">
      <w:pPr>
        <w:spacing w:line="360" w:lineRule="auto"/>
        <w:ind w:left="-567" w:firstLine="283"/>
        <w:contextualSpacing/>
        <w:rPr>
          <w:rStyle w:val="a4"/>
          <w:rFonts w:eastAsiaTheme="majorEastAsia"/>
          <w:b w:val="0"/>
          <w:bCs w:val="0"/>
          <w:color w:val="0F1115"/>
          <w:sz w:val="28"/>
          <w:szCs w:val="28"/>
        </w:rPr>
      </w:pPr>
      <w:r w:rsidRPr="00077951">
        <w:rPr>
          <w:rStyle w:val="a4"/>
          <w:rFonts w:eastAsiaTheme="majorEastAsia"/>
          <w:color w:val="0F1115"/>
          <w:sz w:val="28"/>
          <w:szCs w:val="28"/>
        </w:rPr>
        <w:t>Фрагмент 23. Алёна Рулева и Юрий Шабанов. Результат, который невозможно не заметить. Рассказ о проекте «Видимые возможности», реализованном в Кемеровской области.</w:t>
      </w:r>
    </w:p>
    <w:p w14:paraId="7E490809" w14:textId="77777777" w:rsidR="00B527E6" w:rsidRDefault="00B527E6" w:rsidP="00B527E6">
      <w:pPr>
        <w:spacing w:line="360" w:lineRule="auto"/>
        <w:ind w:left="-567" w:firstLine="283"/>
        <w:contextualSpacing/>
        <w:rPr>
          <w:rStyle w:val="a4"/>
          <w:rFonts w:eastAsiaTheme="majorEastAsia"/>
          <w:b w:val="0"/>
          <w:bCs w:val="0"/>
          <w:color w:val="0F1115"/>
          <w:sz w:val="28"/>
          <w:szCs w:val="28"/>
        </w:rPr>
      </w:pPr>
    </w:p>
    <w:p w14:paraId="52C636D5" w14:textId="77777777" w:rsidR="00B527E6" w:rsidRDefault="00B527E6" w:rsidP="00B527E6">
      <w:pPr>
        <w:spacing w:line="360" w:lineRule="auto"/>
        <w:ind w:left="-567" w:firstLine="283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Голоса регионов</w:t>
      </w:r>
    </w:p>
    <w:p w14:paraId="19326312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  <w:r w:rsidRPr="00790F83">
        <w:rPr>
          <w:sz w:val="28"/>
          <w:szCs w:val="28"/>
          <w:shd w:val="clear" w:color="auto" w:fill="FFFFFF"/>
        </w:rPr>
        <w:lastRenderedPageBreak/>
        <w:t xml:space="preserve">Фрагмент </w:t>
      </w:r>
      <w:r>
        <w:rPr>
          <w:sz w:val="28"/>
          <w:szCs w:val="28"/>
          <w:shd w:val="clear" w:color="auto" w:fill="FFFFFF"/>
        </w:rPr>
        <w:t>24</w:t>
      </w:r>
      <w:r w:rsidRPr="00790F83">
        <w:rPr>
          <w:sz w:val="28"/>
          <w:szCs w:val="28"/>
          <w:shd w:val="clear" w:color="auto" w:fill="FFFFFF"/>
        </w:rPr>
        <w:t xml:space="preserve">. Кирилл Извеков. Курс на Север. </w:t>
      </w:r>
      <w:r w:rsidRPr="00790F83">
        <w:rPr>
          <w:sz w:val="28"/>
          <w:szCs w:val="28"/>
        </w:rPr>
        <w:t>Рассказ об интерактивной</w:t>
      </w:r>
      <w:r w:rsidRPr="00C57F66">
        <w:rPr>
          <w:sz w:val="28"/>
          <w:szCs w:val="28"/>
        </w:rPr>
        <w:t xml:space="preserve"> экскурсии по культуре малых народов Красноярского края</w:t>
      </w:r>
      <w:r>
        <w:rPr>
          <w:sz w:val="28"/>
          <w:szCs w:val="28"/>
        </w:rPr>
        <w:t>.</w:t>
      </w:r>
    </w:p>
    <w:p w14:paraId="3D0F6D46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</w:p>
    <w:p w14:paraId="13DFF810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  <w:r>
        <w:rPr>
          <w:sz w:val="28"/>
          <w:szCs w:val="28"/>
        </w:rPr>
        <w:t>Фрагмент 25. Александр Гусев. Турнир на Туре. На Тюменской земле прошел фестиваль ВОС «Игровая кладовая». Репортаж с места событий.</w:t>
      </w:r>
    </w:p>
    <w:p w14:paraId="123C4B4B" w14:textId="77777777" w:rsidR="00B527E6" w:rsidRPr="003F2E2C" w:rsidRDefault="00B527E6" w:rsidP="00B527E6">
      <w:pPr>
        <w:spacing w:line="360" w:lineRule="auto"/>
        <w:ind w:left="-567" w:firstLine="283"/>
        <w:contextualSpacing/>
        <w:rPr>
          <w:rStyle w:val="a4"/>
          <w:rFonts w:eastAsiaTheme="majorEastAsia"/>
          <w:color w:val="0F1115"/>
          <w:sz w:val="28"/>
          <w:szCs w:val="28"/>
        </w:rPr>
      </w:pPr>
    </w:p>
    <w:p w14:paraId="2E2128AE" w14:textId="77777777" w:rsidR="00B527E6" w:rsidRDefault="00B527E6" w:rsidP="00B527E6">
      <w:pPr>
        <w:spacing w:line="360" w:lineRule="auto"/>
        <w:ind w:left="-567" w:firstLine="283"/>
        <w:contextualSpacing/>
        <w:rPr>
          <w:rStyle w:val="a4"/>
          <w:rFonts w:eastAsiaTheme="majorEastAsia"/>
          <w:color w:val="0F1115"/>
          <w:sz w:val="28"/>
          <w:szCs w:val="28"/>
        </w:rPr>
      </w:pPr>
      <w:r w:rsidRPr="003F2E2C">
        <w:rPr>
          <w:rStyle w:val="a4"/>
          <w:rFonts w:eastAsiaTheme="majorEastAsia"/>
          <w:color w:val="0F1115"/>
          <w:sz w:val="28"/>
          <w:szCs w:val="28"/>
        </w:rPr>
        <w:t>Предприятие вчера, сегодня завтра</w:t>
      </w:r>
    </w:p>
    <w:p w14:paraId="49226A09" w14:textId="77777777" w:rsidR="00B527E6" w:rsidRPr="00077951" w:rsidRDefault="00B527E6" w:rsidP="00B527E6">
      <w:pPr>
        <w:spacing w:line="360" w:lineRule="auto"/>
        <w:ind w:left="-567" w:firstLine="283"/>
        <w:contextualSpacing/>
        <w:rPr>
          <w:rStyle w:val="a4"/>
          <w:rFonts w:eastAsiaTheme="majorEastAsia"/>
          <w:b w:val="0"/>
          <w:color w:val="0F1115"/>
          <w:sz w:val="28"/>
          <w:szCs w:val="28"/>
        </w:rPr>
      </w:pPr>
      <w:r w:rsidRPr="00077951">
        <w:rPr>
          <w:rStyle w:val="a4"/>
          <w:rFonts w:eastAsiaTheme="majorEastAsia"/>
          <w:color w:val="0F1115"/>
          <w:sz w:val="28"/>
          <w:szCs w:val="28"/>
        </w:rPr>
        <w:t xml:space="preserve">Фрагмент 26.  Степан Кузнецов. Хочу, чтобы у нас всегда была работа. Интервью с директором Иркутского упаковочного производственного предприятия ВОС Еленой </w:t>
      </w:r>
      <w:proofErr w:type="spellStart"/>
      <w:r w:rsidRPr="00077951">
        <w:rPr>
          <w:rStyle w:val="a4"/>
          <w:rFonts w:eastAsiaTheme="majorEastAsia"/>
          <w:color w:val="0F1115"/>
          <w:sz w:val="28"/>
          <w:szCs w:val="28"/>
        </w:rPr>
        <w:t>Ломовицкой</w:t>
      </w:r>
      <w:proofErr w:type="spellEnd"/>
      <w:r w:rsidRPr="00077951">
        <w:rPr>
          <w:rStyle w:val="a4"/>
          <w:rFonts w:eastAsiaTheme="majorEastAsia"/>
          <w:color w:val="0F1115"/>
          <w:sz w:val="28"/>
          <w:szCs w:val="28"/>
        </w:rPr>
        <w:t xml:space="preserve">.  </w:t>
      </w:r>
    </w:p>
    <w:p w14:paraId="484AB868" w14:textId="77777777" w:rsidR="00B527E6" w:rsidRDefault="00B527E6" w:rsidP="00B527E6">
      <w:pPr>
        <w:spacing w:line="360" w:lineRule="auto"/>
        <w:ind w:left="-567" w:firstLine="283"/>
        <w:contextualSpacing/>
        <w:rPr>
          <w:rStyle w:val="a4"/>
          <w:rFonts w:eastAsiaTheme="majorEastAsia"/>
          <w:color w:val="0F1115"/>
          <w:sz w:val="28"/>
          <w:szCs w:val="28"/>
        </w:rPr>
      </w:pPr>
    </w:p>
    <w:p w14:paraId="75913F27" w14:textId="77777777" w:rsidR="00B527E6" w:rsidRDefault="00B527E6" w:rsidP="00B527E6">
      <w:pPr>
        <w:spacing w:line="360" w:lineRule="auto"/>
        <w:ind w:left="-567" w:firstLine="283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Придумано - сделано</w:t>
      </w:r>
    </w:p>
    <w:p w14:paraId="60309F0C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Фрагмент 27. </w:t>
      </w:r>
      <w:r w:rsidRPr="00AD615C">
        <w:rPr>
          <w:sz w:val="28"/>
          <w:szCs w:val="28"/>
        </w:rPr>
        <w:t xml:space="preserve">Светлана </w:t>
      </w:r>
      <w:proofErr w:type="spellStart"/>
      <w:r w:rsidRPr="00AD615C">
        <w:rPr>
          <w:sz w:val="28"/>
          <w:szCs w:val="28"/>
        </w:rPr>
        <w:t>Лачкова</w:t>
      </w:r>
      <w:proofErr w:type="spellEnd"/>
      <w:r>
        <w:rPr>
          <w:sz w:val="28"/>
          <w:szCs w:val="28"/>
        </w:rPr>
        <w:t>.</w:t>
      </w:r>
      <w:r w:rsidRPr="00AD615C">
        <w:rPr>
          <w:sz w:val="28"/>
          <w:szCs w:val="28"/>
        </w:rPr>
        <w:t xml:space="preserve"> Занимательная физкультура. </w:t>
      </w:r>
      <w:r>
        <w:rPr>
          <w:sz w:val="28"/>
          <w:szCs w:val="28"/>
        </w:rPr>
        <w:t>Р</w:t>
      </w:r>
      <w:r w:rsidRPr="00AD615C">
        <w:rPr>
          <w:sz w:val="28"/>
          <w:szCs w:val="28"/>
        </w:rPr>
        <w:t>епортаж с гимнастических занятий в Йошкар-Олинской местной организации ВОС.</w:t>
      </w:r>
    </w:p>
    <w:p w14:paraId="44526E25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</w:p>
    <w:p w14:paraId="295852AA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</w:rPr>
      </w:pPr>
      <w:r w:rsidRPr="00E3181C">
        <w:rPr>
          <w:b/>
          <w:bCs/>
          <w:sz w:val="28"/>
        </w:rPr>
        <w:t>В Диалоге с технологиями</w:t>
      </w:r>
      <w:r w:rsidRPr="00E3181C">
        <w:rPr>
          <w:b/>
          <w:bCs/>
          <w:sz w:val="28"/>
        </w:rPr>
        <w:br/>
      </w:r>
      <w:proofErr w:type="gramStart"/>
      <w:r>
        <w:rPr>
          <w:sz w:val="28"/>
        </w:rPr>
        <w:t>Фрагмент  28</w:t>
      </w:r>
      <w:proofErr w:type="gramEnd"/>
      <w:r>
        <w:rPr>
          <w:sz w:val="28"/>
        </w:rPr>
        <w:t>. Алексей Упшинский. Достигнуть недостижимого.</w:t>
      </w:r>
      <w:r w:rsidRPr="00190630">
        <w:t xml:space="preserve"> </w:t>
      </w:r>
      <w:r>
        <w:rPr>
          <w:sz w:val="28"/>
        </w:rPr>
        <w:t xml:space="preserve">Как </w:t>
      </w:r>
      <w:r w:rsidRPr="00190630">
        <w:rPr>
          <w:sz w:val="28"/>
        </w:rPr>
        <w:t>«Центр И2Т» обучает современным технологиям и помогает трудоустройству.</w:t>
      </w:r>
      <w:r>
        <w:rPr>
          <w:sz w:val="28"/>
        </w:rPr>
        <w:br/>
      </w:r>
    </w:p>
    <w:p w14:paraId="3C6819B3" w14:textId="77777777" w:rsidR="00B527E6" w:rsidRDefault="00B527E6" w:rsidP="00B527E6">
      <w:pPr>
        <w:spacing w:line="360" w:lineRule="auto"/>
        <w:ind w:left="-567" w:firstLine="283"/>
        <w:contextualSpacing/>
        <w:rPr>
          <w:rStyle w:val="a4"/>
          <w:bCs w:val="0"/>
          <w:color w:val="0F1115"/>
          <w:sz w:val="28"/>
          <w:szCs w:val="28"/>
        </w:rPr>
      </w:pPr>
      <w:r w:rsidRPr="00834D95">
        <w:rPr>
          <w:rStyle w:val="a4"/>
          <w:color w:val="0F1115"/>
          <w:sz w:val="28"/>
          <w:szCs w:val="28"/>
        </w:rPr>
        <w:t>Интересный факт</w:t>
      </w:r>
    </w:p>
    <w:p w14:paraId="00AECEFC" w14:textId="77777777" w:rsidR="00B527E6" w:rsidRPr="00077951" w:rsidRDefault="00B527E6" w:rsidP="00B527E6">
      <w:pPr>
        <w:spacing w:line="360" w:lineRule="auto"/>
        <w:ind w:left="-567" w:firstLine="283"/>
        <w:contextualSpacing/>
        <w:rPr>
          <w:rStyle w:val="a4"/>
          <w:b w:val="0"/>
          <w:bCs w:val="0"/>
          <w:color w:val="0F1115"/>
          <w:sz w:val="28"/>
          <w:szCs w:val="28"/>
        </w:rPr>
      </w:pPr>
      <w:r w:rsidRPr="00077951">
        <w:rPr>
          <w:rStyle w:val="a4"/>
          <w:color w:val="0F1115"/>
          <w:sz w:val="28"/>
          <w:szCs w:val="28"/>
        </w:rPr>
        <w:t>Фрагмент 29. Занимательная информация о глазах, достоверные сведения об офтальмологии, фундаментальные открытия учёных и увлекательные рассказы о жизни незрячих.</w:t>
      </w:r>
      <w:r w:rsidRPr="00077951">
        <w:rPr>
          <w:rStyle w:val="a4"/>
          <w:color w:val="0F1115"/>
          <w:sz w:val="28"/>
          <w:szCs w:val="28"/>
        </w:rPr>
        <w:br/>
      </w:r>
    </w:p>
    <w:p w14:paraId="4D473CB0" w14:textId="77777777" w:rsidR="00B527E6" w:rsidRDefault="00B527E6" w:rsidP="00B527E6">
      <w:pPr>
        <w:spacing w:line="360" w:lineRule="auto"/>
        <w:ind w:left="-567" w:firstLine="283"/>
        <w:contextualSpacing/>
        <w:rPr>
          <w:rStyle w:val="a4"/>
          <w:color w:val="0F1115"/>
          <w:sz w:val="28"/>
          <w:szCs w:val="28"/>
        </w:rPr>
      </w:pPr>
      <w:proofErr w:type="spellStart"/>
      <w:r w:rsidRPr="00C432BB">
        <w:rPr>
          <w:rStyle w:val="a4"/>
          <w:color w:val="0F1115"/>
          <w:sz w:val="28"/>
          <w:szCs w:val="28"/>
        </w:rPr>
        <w:t>Библиосфера</w:t>
      </w:r>
      <w:proofErr w:type="spellEnd"/>
    </w:p>
    <w:p w14:paraId="40F00D0C" w14:textId="77777777" w:rsidR="00B527E6" w:rsidRPr="00077951" w:rsidRDefault="00B527E6" w:rsidP="00B527E6">
      <w:pPr>
        <w:spacing w:line="360" w:lineRule="auto"/>
        <w:ind w:left="-567" w:firstLine="283"/>
        <w:contextualSpacing/>
        <w:rPr>
          <w:rStyle w:val="a4"/>
          <w:b w:val="0"/>
          <w:bCs w:val="0"/>
          <w:color w:val="0F1115"/>
          <w:sz w:val="28"/>
          <w:szCs w:val="28"/>
        </w:rPr>
      </w:pPr>
      <w:r w:rsidRPr="00077951">
        <w:rPr>
          <w:rStyle w:val="a4"/>
          <w:color w:val="0F1115"/>
          <w:sz w:val="28"/>
          <w:szCs w:val="28"/>
        </w:rPr>
        <w:t xml:space="preserve">Фрагмент 30. Алена Рулёва и Юрий Шабанов. </w:t>
      </w:r>
      <w:r w:rsidRPr="00077951">
        <w:rPr>
          <w:rStyle w:val="a4"/>
          <w:color w:val="0F1115"/>
          <w:sz w:val="28"/>
          <w:szCs w:val="28"/>
          <w:shd w:val="clear" w:color="auto" w:fill="FFFFFF"/>
        </w:rPr>
        <w:t xml:space="preserve">Краеведение на кончиках пальцев. </w:t>
      </w:r>
      <w:r w:rsidRPr="00077951">
        <w:rPr>
          <w:rStyle w:val="a4"/>
          <w:color w:val="0F1115"/>
          <w:sz w:val="28"/>
          <w:szCs w:val="28"/>
        </w:rPr>
        <w:t xml:space="preserve">Интервью с Анжеликой </w:t>
      </w:r>
      <w:proofErr w:type="spellStart"/>
      <w:r w:rsidRPr="00077951">
        <w:rPr>
          <w:rStyle w:val="a4"/>
          <w:color w:val="0F1115"/>
          <w:sz w:val="28"/>
          <w:szCs w:val="28"/>
        </w:rPr>
        <w:t>НуждЕнко</w:t>
      </w:r>
      <w:proofErr w:type="spellEnd"/>
      <w:r w:rsidRPr="00077951">
        <w:rPr>
          <w:rStyle w:val="a4"/>
          <w:color w:val="0F1115"/>
          <w:sz w:val="28"/>
          <w:szCs w:val="28"/>
        </w:rPr>
        <w:t>, главным библиотекарем отдела обслуживания Специальной библиотеки Кузбасса для незрячих и слабовидящих.</w:t>
      </w:r>
    </w:p>
    <w:p w14:paraId="543153E2" w14:textId="77777777" w:rsidR="00B527E6" w:rsidRDefault="00B527E6" w:rsidP="00B527E6">
      <w:pPr>
        <w:spacing w:line="360" w:lineRule="auto"/>
        <w:ind w:left="-567" w:firstLine="283"/>
        <w:contextualSpacing/>
        <w:rPr>
          <w:rStyle w:val="a4"/>
          <w:color w:val="0F1115"/>
          <w:sz w:val="28"/>
          <w:szCs w:val="28"/>
        </w:rPr>
      </w:pPr>
    </w:p>
    <w:p w14:paraId="036BECBB" w14:textId="77777777" w:rsidR="00B527E6" w:rsidRDefault="00B527E6" w:rsidP="00B527E6">
      <w:pPr>
        <w:spacing w:line="360" w:lineRule="auto"/>
        <w:ind w:left="-567" w:firstLine="283"/>
        <w:contextualSpacing/>
        <w:rPr>
          <w:b/>
          <w:bCs/>
          <w:color w:val="0F1115"/>
          <w:sz w:val="28"/>
          <w:szCs w:val="28"/>
        </w:rPr>
      </w:pPr>
      <w:r>
        <w:rPr>
          <w:b/>
          <w:bCs/>
          <w:color w:val="0F1115"/>
          <w:sz w:val="28"/>
          <w:szCs w:val="28"/>
        </w:rPr>
        <w:t>Юридический навигатор</w:t>
      </w:r>
    </w:p>
    <w:p w14:paraId="5E657D6D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  <w:r>
        <w:rPr>
          <w:color w:val="0F1115"/>
          <w:sz w:val="28"/>
          <w:szCs w:val="28"/>
        </w:rPr>
        <w:lastRenderedPageBreak/>
        <w:t xml:space="preserve">Фрагмент 31. Эдуард Иванов, Марина Платонова и Алексей </w:t>
      </w:r>
      <w:proofErr w:type="spellStart"/>
      <w:r>
        <w:rPr>
          <w:color w:val="0F1115"/>
          <w:sz w:val="28"/>
          <w:szCs w:val="28"/>
        </w:rPr>
        <w:t>Пижонков</w:t>
      </w:r>
      <w:proofErr w:type="spellEnd"/>
      <w:r>
        <w:rPr>
          <w:color w:val="0F1115"/>
          <w:sz w:val="28"/>
          <w:szCs w:val="28"/>
        </w:rPr>
        <w:t xml:space="preserve">. О нас не забывают. </w:t>
      </w:r>
      <w:r w:rsidRPr="003772E1">
        <w:rPr>
          <w:color w:val="0F1115"/>
          <w:sz w:val="28"/>
          <w:szCs w:val="28"/>
        </w:rPr>
        <w:t xml:space="preserve">Беседа с </w:t>
      </w:r>
      <w:r w:rsidRPr="003772E1">
        <w:rPr>
          <w:sz w:val="28"/>
          <w:szCs w:val="28"/>
        </w:rPr>
        <w:t>практикующим незрячим адвокатом из Казани Эдуардом Ивановым.</w:t>
      </w:r>
    </w:p>
    <w:p w14:paraId="7689A0FA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</w:p>
    <w:p w14:paraId="18F1839E" w14:textId="77777777" w:rsidR="00B527E6" w:rsidRDefault="00B527E6" w:rsidP="00B527E6">
      <w:pPr>
        <w:spacing w:line="360" w:lineRule="auto"/>
        <w:ind w:left="-567" w:firstLine="283"/>
        <w:contextualSpacing/>
        <w:rPr>
          <w:b/>
          <w:bCs/>
          <w:sz w:val="28"/>
          <w:szCs w:val="28"/>
        </w:rPr>
      </w:pPr>
      <w:r w:rsidRPr="00377C7B">
        <w:rPr>
          <w:b/>
          <w:bCs/>
          <w:sz w:val="28"/>
          <w:szCs w:val="28"/>
        </w:rPr>
        <w:t>В диалоге с музеями</w:t>
      </w:r>
    </w:p>
    <w:p w14:paraId="0453145A" w14:textId="77777777" w:rsidR="00B527E6" w:rsidRPr="00377C7B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Фрагмент 32. Анна </w:t>
      </w:r>
      <w:proofErr w:type="spellStart"/>
      <w:r>
        <w:rPr>
          <w:sz w:val="28"/>
          <w:szCs w:val="28"/>
        </w:rPr>
        <w:t>Ванян</w:t>
      </w:r>
      <w:proofErr w:type="spellEnd"/>
      <w:r>
        <w:rPr>
          <w:sz w:val="28"/>
          <w:szCs w:val="28"/>
        </w:rPr>
        <w:t>. В лабиринте собственных ощущений. Репортаж из музея, в котором главной достопримечательностью является абсолютная темнота.</w:t>
      </w:r>
    </w:p>
    <w:p w14:paraId="02406CE8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</w:p>
    <w:p w14:paraId="7C9EBA33" w14:textId="77777777" w:rsidR="00B527E6" w:rsidRPr="00B21F30" w:rsidRDefault="00B527E6" w:rsidP="00B527E6">
      <w:pPr>
        <w:spacing w:line="360" w:lineRule="auto"/>
        <w:ind w:left="-567" w:firstLine="283"/>
        <w:contextualSpacing/>
        <w:rPr>
          <w:b/>
          <w:sz w:val="28"/>
          <w:szCs w:val="28"/>
        </w:rPr>
      </w:pPr>
      <w:r w:rsidRPr="00B21F30">
        <w:rPr>
          <w:b/>
          <w:sz w:val="28"/>
          <w:szCs w:val="28"/>
        </w:rPr>
        <w:t>Смело в дорогу</w:t>
      </w:r>
    </w:p>
    <w:p w14:paraId="705A2007" w14:textId="4A37A3F5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Фрагмент 33. </w:t>
      </w:r>
      <w:r>
        <w:rPr>
          <w:sz w:val="28"/>
          <w:szCs w:val="28"/>
        </w:rPr>
        <w:t xml:space="preserve">Ирина Алиева и Алина </w:t>
      </w:r>
      <w:proofErr w:type="spellStart"/>
      <w:r>
        <w:rPr>
          <w:sz w:val="28"/>
          <w:szCs w:val="28"/>
        </w:rPr>
        <w:t>Мажарина</w:t>
      </w:r>
      <w:proofErr w:type="spellEnd"/>
      <w:r>
        <w:rPr>
          <w:sz w:val="28"/>
          <w:szCs w:val="28"/>
        </w:rPr>
        <w:t xml:space="preserve">. </w:t>
      </w:r>
      <w:r w:rsidRPr="00542518">
        <w:rPr>
          <w:sz w:val="28"/>
          <w:szCs w:val="28"/>
        </w:rPr>
        <w:t>Туризм на ощупь. рассказ о семинаре Московской городской организации ВОС по доступному туризму.</w:t>
      </w:r>
    </w:p>
    <w:p w14:paraId="4C8B93DE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</w:p>
    <w:p w14:paraId="21B49812" w14:textId="77777777" w:rsidR="00B527E6" w:rsidRPr="00E80B90" w:rsidRDefault="00B527E6" w:rsidP="00B527E6">
      <w:pPr>
        <w:spacing w:line="360" w:lineRule="auto"/>
        <w:ind w:left="-567" w:firstLine="283"/>
        <w:contextualSpacing/>
        <w:rPr>
          <w:b/>
          <w:sz w:val="28"/>
          <w:szCs w:val="28"/>
        </w:rPr>
      </w:pPr>
      <w:r w:rsidRPr="00E80B90">
        <w:rPr>
          <w:b/>
          <w:sz w:val="28"/>
          <w:szCs w:val="28"/>
        </w:rPr>
        <w:t>Камертон</w:t>
      </w:r>
    </w:p>
    <w:p w14:paraId="283ABE03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Фрагмент 34. Анна </w:t>
      </w:r>
      <w:proofErr w:type="spellStart"/>
      <w:r>
        <w:rPr>
          <w:sz w:val="28"/>
          <w:szCs w:val="28"/>
        </w:rPr>
        <w:t>Ванян</w:t>
      </w:r>
      <w:proofErr w:type="spellEnd"/>
      <w:r>
        <w:rPr>
          <w:sz w:val="28"/>
          <w:szCs w:val="28"/>
        </w:rPr>
        <w:t xml:space="preserve">. Стремление к самопознанию – это бесконечный путь. Разговор с доцентом кафедры </w:t>
      </w:r>
      <w:r w:rsidRPr="00DB6C77">
        <w:rPr>
          <w:sz w:val="28"/>
          <w:szCs w:val="28"/>
        </w:rPr>
        <w:t>Российской государственной специализированной академии искусств</w:t>
      </w:r>
      <w:r>
        <w:rPr>
          <w:sz w:val="28"/>
          <w:szCs w:val="28"/>
        </w:rPr>
        <w:t xml:space="preserve"> Алексеем Пановым и его учениками.</w:t>
      </w:r>
    </w:p>
    <w:p w14:paraId="709839E6" w14:textId="77777777" w:rsidR="00B527E6" w:rsidRDefault="00B527E6" w:rsidP="00B527E6">
      <w:pPr>
        <w:spacing w:line="360" w:lineRule="auto"/>
        <w:ind w:left="-567" w:firstLine="283"/>
        <w:contextualSpacing/>
        <w:rPr>
          <w:color w:val="0F1115"/>
          <w:sz w:val="28"/>
          <w:szCs w:val="28"/>
        </w:rPr>
      </w:pPr>
    </w:p>
    <w:p w14:paraId="1AF23155" w14:textId="77777777" w:rsidR="00B527E6" w:rsidRDefault="00B527E6" w:rsidP="00B527E6">
      <w:pPr>
        <w:spacing w:line="360" w:lineRule="auto"/>
        <w:ind w:left="-567" w:firstLine="283"/>
        <w:contextualSpacing/>
        <w:rPr>
          <w:color w:val="0F1115"/>
          <w:sz w:val="28"/>
          <w:szCs w:val="28"/>
        </w:rPr>
      </w:pPr>
      <w:r w:rsidRPr="001F1A10">
        <w:rPr>
          <w:color w:val="0F1115"/>
          <w:sz w:val="28"/>
          <w:szCs w:val="28"/>
        </w:rPr>
        <w:t xml:space="preserve">Фрагмент </w:t>
      </w:r>
      <w:r>
        <w:rPr>
          <w:color w:val="0F1115"/>
          <w:sz w:val="28"/>
          <w:szCs w:val="28"/>
        </w:rPr>
        <w:t>35</w:t>
      </w:r>
      <w:r w:rsidRPr="001F1A10">
        <w:rPr>
          <w:color w:val="0F1115"/>
          <w:sz w:val="28"/>
          <w:szCs w:val="28"/>
        </w:rPr>
        <w:t>.</w:t>
      </w:r>
      <w:r>
        <w:rPr>
          <w:color w:val="0F1115"/>
          <w:sz w:val="28"/>
          <w:szCs w:val="28"/>
        </w:rPr>
        <w:t xml:space="preserve"> Марина Платонова и Алексей </w:t>
      </w:r>
      <w:proofErr w:type="spellStart"/>
      <w:r>
        <w:rPr>
          <w:color w:val="0F1115"/>
          <w:sz w:val="28"/>
          <w:szCs w:val="28"/>
        </w:rPr>
        <w:t>Пижонков</w:t>
      </w:r>
      <w:proofErr w:type="spellEnd"/>
      <w:r>
        <w:rPr>
          <w:color w:val="0F1115"/>
          <w:sz w:val="28"/>
          <w:szCs w:val="28"/>
        </w:rPr>
        <w:t xml:space="preserve">. Три составляющих хорошей музыки. Интервью с незрячим музыкантом из Казани Владимиром </w:t>
      </w:r>
      <w:proofErr w:type="spellStart"/>
      <w:r>
        <w:rPr>
          <w:color w:val="0F1115"/>
          <w:sz w:val="28"/>
          <w:szCs w:val="28"/>
        </w:rPr>
        <w:t>Ненастиным</w:t>
      </w:r>
      <w:proofErr w:type="spellEnd"/>
      <w:r>
        <w:rPr>
          <w:color w:val="0F1115"/>
          <w:sz w:val="28"/>
          <w:szCs w:val="28"/>
        </w:rPr>
        <w:t>.</w:t>
      </w:r>
    </w:p>
    <w:p w14:paraId="585B3842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</w:p>
    <w:p w14:paraId="3E8A2686" w14:textId="77777777" w:rsidR="00B527E6" w:rsidRDefault="00B527E6" w:rsidP="00B527E6">
      <w:pPr>
        <w:spacing w:line="360" w:lineRule="auto"/>
        <w:ind w:left="-567" w:firstLine="283"/>
        <w:contextualSpacing/>
        <w:rPr>
          <w:b/>
          <w:bCs/>
          <w:sz w:val="28"/>
          <w:szCs w:val="28"/>
        </w:rPr>
      </w:pPr>
      <w:r w:rsidRPr="00410729">
        <w:rPr>
          <w:b/>
          <w:bCs/>
          <w:sz w:val="28"/>
          <w:szCs w:val="28"/>
        </w:rPr>
        <w:t>Литературный клуб «Родник»</w:t>
      </w:r>
    </w:p>
    <w:p w14:paraId="54F4C7C2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  <w:r>
        <w:rPr>
          <w:sz w:val="28"/>
          <w:szCs w:val="28"/>
        </w:rPr>
        <w:t>Фрагмент 36.  Алёна Березовская. Слог нездешний, мысль из ниоткуда.                 Интервью с незрячим поэтом Анатолием Блиновым.</w:t>
      </w:r>
    </w:p>
    <w:p w14:paraId="4DA03897" w14:textId="77777777" w:rsidR="00B527E6" w:rsidRDefault="00B527E6" w:rsidP="00B527E6">
      <w:pPr>
        <w:spacing w:line="360" w:lineRule="auto"/>
        <w:ind w:left="-567" w:firstLine="283"/>
        <w:contextualSpacing/>
        <w:rPr>
          <w:b/>
          <w:color w:val="0F1115"/>
          <w:sz w:val="28"/>
          <w:szCs w:val="28"/>
        </w:rPr>
      </w:pPr>
    </w:p>
    <w:p w14:paraId="16A7CDE7" w14:textId="77777777" w:rsidR="00B527E6" w:rsidRPr="00CC574A" w:rsidRDefault="00B527E6" w:rsidP="00B527E6">
      <w:pPr>
        <w:spacing w:line="360" w:lineRule="auto"/>
        <w:ind w:left="-567" w:firstLine="283"/>
        <w:contextualSpacing/>
        <w:rPr>
          <w:b/>
          <w:color w:val="0F1115"/>
          <w:sz w:val="28"/>
          <w:szCs w:val="28"/>
        </w:rPr>
      </w:pPr>
      <w:r w:rsidRPr="00CC574A">
        <w:rPr>
          <w:b/>
          <w:color w:val="0F1115"/>
          <w:sz w:val="28"/>
          <w:szCs w:val="28"/>
        </w:rPr>
        <w:t>Творческий подход </w:t>
      </w:r>
    </w:p>
    <w:p w14:paraId="3E92D09D" w14:textId="5236759F" w:rsidR="00B527E6" w:rsidRDefault="00B527E6" w:rsidP="00B527E6">
      <w:pPr>
        <w:spacing w:line="360" w:lineRule="auto"/>
        <w:ind w:left="-567" w:firstLine="283"/>
        <w:contextualSpacing/>
        <w:rPr>
          <w:color w:val="0F1115"/>
          <w:sz w:val="28"/>
          <w:szCs w:val="28"/>
          <w:shd w:val="clear" w:color="auto" w:fill="FFFFFF"/>
        </w:rPr>
      </w:pPr>
      <w:r>
        <w:rPr>
          <w:color w:val="0F1115"/>
          <w:sz w:val="28"/>
          <w:szCs w:val="28"/>
        </w:rPr>
        <w:t xml:space="preserve">Фрагмент 37. Валентина Ханецкая. Стратегия победы. </w:t>
      </w:r>
      <w:r>
        <w:rPr>
          <w:color w:val="0F1115"/>
          <w:sz w:val="28"/>
          <w:szCs w:val="28"/>
          <w:shd w:val="clear" w:color="auto" w:fill="FFFFFF"/>
        </w:rPr>
        <w:t>В</w:t>
      </w:r>
      <w:r w:rsidRPr="00AB019C">
        <w:rPr>
          <w:color w:val="0F1115"/>
          <w:sz w:val="28"/>
          <w:szCs w:val="28"/>
          <w:shd w:val="clear" w:color="auto" w:fill="FFFFFF"/>
        </w:rPr>
        <w:t xml:space="preserve"> Мурманске при поддержке Фонда президентских грантов прошёл турнир по адаптированным настольным играм для людей с нарушением зрения</w:t>
      </w:r>
      <w:r>
        <w:rPr>
          <w:color w:val="0F1115"/>
          <w:sz w:val="28"/>
          <w:szCs w:val="28"/>
          <w:shd w:val="clear" w:color="auto" w:fill="FFFFFF"/>
        </w:rPr>
        <w:t xml:space="preserve">. </w:t>
      </w:r>
    </w:p>
    <w:p w14:paraId="2159EBA2" w14:textId="77777777" w:rsidR="00B527E6" w:rsidRDefault="00B527E6" w:rsidP="00B527E6">
      <w:pPr>
        <w:spacing w:line="360" w:lineRule="auto"/>
        <w:ind w:left="-567" w:firstLine="283"/>
        <w:contextualSpacing/>
        <w:rPr>
          <w:b/>
          <w:bCs/>
          <w:sz w:val="28"/>
          <w:szCs w:val="28"/>
        </w:rPr>
      </w:pPr>
      <w:r w:rsidRPr="00784D5E">
        <w:rPr>
          <w:b/>
          <w:bCs/>
          <w:sz w:val="28"/>
          <w:szCs w:val="28"/>
        </w:rPr>
        <w:t>Восьмая нота</w:t>
      </w:r>
    </w:p>
    <w:p w14:paraId="11B15C1A" w14:textId="77777777" w:rsidR="00B527E6" w:rsidRDefault="00B527E6" w:rsidP="00B527E6">
      <w:pPr>
        <w:spacing w:line="360" w:lineRule="auto"/>
        <w:ind w:left="-567" w:firstLine="283"/>
        <w:contextualSpacing/>
        <w:rPr>
          <w:b/>
          <w:bCs/>
          <w:sz w:val="28"/>
          <w:szCs w:val="28"/>
        </w:rPr>
      </w:pPr>
      <w:r w:rsidRPr="00120DB5">
        <w:rPr>
          <w:sz w:val="28"/>
          <w:szCs w:val="28"/>
        </w:rPr>
        <w:t>Ф</w:t>
      </w:r>
      <w:r>
        <w:rPr>
          <w:sz w:val="28"/>
          <w:szCs w:val="28"/>
        </w:rPr>
        <w:t xml:space="preserve">рагмент 38. Алексей Упшинский. </w:t>
      </w:r>
      <w:r w:rsidRPr="004B07A1">
        <w:rPr>
          <w:sz w:val="28"/>
          <w:szCs w:val="28"/>
        </w:rPr>
        <w:t>Тёмная ночь Уилли Джонсона: песня</w:t>
      </w:r>
      <w:r>
        <w:rPr>
          <w:sz w:val="28"/>
          <w:szCs w:val="28"/>
        </w:rPr>
        <w:t>,</w:t>
      </w:r>
    </w:p>
    <w:p w14:paraId="5C271867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  <w:r w:rsidRPr="004B07A1">
        <w:rPr>
          <w:sz w:val="28"/>
          <w:szCs w:val="28"/>
        </w:rPr>
        <w:lastRenderedPageBreak/>
        <w:t>летящая к звёздам</w:t>
      </w:r>
      <w:r>
        <w:rPr>
          <w:sz w:val="28"/>
          <w:szCs w:val="28"/>
        </w:rPr>
        <w:t xml:space="preserve">. </w:t>
      </w:r>
      <w:r w:rsidRPr="004B07A1">
        <w:rPr>
          <w:sz w:val="28"/>
          <w:szCs w:val="28"/>
        </w:rPr>
        <w:t>Рассказ о</w:t>
      </w:r>
      <w:r>
        <w:rPr>
          <w:sz w:val="28"/>
          <w:szCs w:val="28"/>
        </w:rPr>
        <w:t xml:space="preserve"> слепом музыканте-проповеднике из Техаса.</w:t>
      </w:r>
    </w:p>
    <w:p w14:paraId="62E001C8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</w:rPr>
      </w:pPr>
    </w:p>
    <w:p w14:paraId="46B131BE" w14:textId="77777777" w:rsidR="00B527E6" w:rsidRPr="00545E34" w:rsidRDefault="00B527E6" w:rsidP="00B527E6">
      <w:pPr>
        <w:spacing w:line="360" w:lineRule="auto"/>
        <w:ind w:left="-567" w:firstLine="283"/>
        <w:contextualSpacing/>
        <w:rPr>
          <w:b/>
          <w:bCs/>
          <w:sz w:val="28"/>
          <w:szCs w:val="28"/>
        </w:rPr>
      </w:pPr>
      <w:r w:rsidRPr="00545E34">
        <w:rPr>
          <w:b/>
          <w:bCs/>
          <w:sz w:val="28"/>
          <w:szCs w:val="28"/>
        </w:rPr>
        <w:t xml:space="preserve">По городам и весям </w:t>
      </w:r>
    </w:p>
    <w:p w14:paraId="16CE28EE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Фрагмент 39. Дмитрий Шарапов. </w:t>
      </w:r>
      <w:r w:rsidRPr="00077951">
        <w:rPr>
          <w:rStyle w:val="a4"/>
          <w:color w:val="0F1115"/>
          <w:sz w:val="28"/>
          <w:szCs w:val="28"/>
          <w:shd w:val="clear" w:color="auto" w:fill="FFFFFF"/>
        </w:rPr>
        <w:t>Эрмитаж Юга и Врата морей.</w:t>
      </w:r>
      <w:r>
        <w:rPr>
          <w:rStyle w:val="a4"/>
          <w:color w:val="0F1115"/>
          <w:sz w:val="28"/>
          <w:szCs w:val="28"/>
          <w:shd w:val="clear" w:color="auto" w:fill="FFFFFF"/>
        </w:rPr>
        <w:t xml:space="preserve"> </w:t>
      </w:r>
      <w:r w:rsidRPr="005D5A7D">
        <w:rPr>
          <w:sz w:val="28"/>
          <w:szCs w:val="28"/>
          <w:shd w:val="clear" w:color="auto" w:fill="FFFFFF"/>
        </w:rPr>
        <w:t>Рассказ об истории и достопримечательностях</w:t>
      </w:r>
      <w:r>
        <w:rPr>
          <w:sz w:val="28"/>
          <w:szCs w:val="28"/>
          <w:shd w:val="clear" w:color="auto" w:fill="FFFFFF"/>
        </w:rPr>
        <w:t xml:space="preserve"> города Ростовской области Азова. </w:t>
      </w:r>
    </w:p>
    <w:p w14:paraId="7E05034E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  <w:shd w:val="clear" w:color="auto" w:fill="FFFFFF"/>
        </w:rPr>
      </w:pPr>
    </w:p>
    <w:p w14:paraId="215CC72A" w14:textId="77777777" w:rsidR="00B527E6" w:rsidRPr="006967CC" w:rsidRDefault="00B527E6" w:rsidP="00B527E6">
      <w:pPr>
        <w:spacing w:line="360" w:lineRule="auto"/>
        <w:ind w:left="-567" w:firstLine="283"/>
        <w:contextualSpacing/>
        <w:rPr>
          <w:b/>
          <w:sz w:val="28"/>
          <w:szCs w:val="28"/>
          <w:shd w:val="clear" w:color="auto" w:fill="FFFFFF"/>
        </w:rPr>
      </w:pPr>
      <w:r w:rsidRPr="006967CC">
        <w:rPr>
          <w:b/>
          <w:sz w:val="28"/>
          <w:szCs w:val="28"/>
          <w:shd w:val="clear" w:color="auto" w:fill="FFFFFF"/>
        </w:rPr>
        <w:t>Бери и делай</w:t>
      </w:r>
    </w:p>
    <w:p w14:paraId="7F516B99" w14:textId="77777777" w:rsidR="00B527E6" w:rsidRDefault="00B527E6" w:rsidP="00B527E6">
      <w:pPr>
        <w:spacing w:line="360" w:lineRule="auto"/>
        <w:ind w:left="-567" w:firstLine="283"/>
        <w:contextualSpacing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Фрагмент 40. </w:t>
      </w:r>
      <w:r w:rsidRPr="00881FB2">
        <w:rPr>
          <w:sz w:val="28"/>
          <w:szCs w:val="28"/>
          <w:shd w:val="clear" w:color="auto" w:fill="FFFFFF"/>
        </w:rPr>
        <w:t xml:space="preserve">Юрий </w:t>
      </w:r>
      <w:r>
        <w:rPr>
          <w:sz w:val="28"/>
          <w:szCs w:val="28"/>
          <w:shd w:val="clear" w:color="auto" w:fill="FFFFFF"/>
        </w:rPr>
        <w:t xml:space="preserve">Седельников и Евгений Василенко. Тактильная трость от А до Я. </w:t>
      </w:r>
      <w:r w:rsidRPr="00881FB2">
        <w:rPr>
          <w:sz w:val="28"/>
          <w:szCs w:val="28"/>
          <w:shd w:val="clear" w:color="auto" w:fill="FFFFFF"/>
        </w:rPr>
        <w:t>Использование белой трости в различных сферах жизни незрячего, а также практические рекомендации по самостоятельному ремонту и уходу за изделием.</w:t>
      </w:r>
    </w:p>
    <w:p w14:paraId="7199C883" w14:textId="77777777" w:rsidR="00B527E6" w:rsidRDefault="00B527E6" w:rsidP="00B527E6">
      <w:pPr>
        <w:spacing w:line="360" w:lineRule="auto"/>
        <w:ind w:left="-567" w:firstLine="283"/>
        <w:contextualSpacing/>
        <w:rPr>
          <w:color w:val="0F1115"/>
          <w:sz w:val="28"/>
          <w:szCs w:val="28"/>
          <w:shd w:val="clear" w:color="auto" w:fill="FFFFFF"/>
        </w:rPr>
      </w:pPr>
    </w:p>
    <w:p w14:paraId="33AE3437" w14:textId="77777777" w:rsidR="00B527E6" w:rsidRDefault="00B527E6" w:rsidP="00B527E6">
      <w:pPr>
        <w:spacing w:line="360" w:lineRule="auto"/>
        <w:ind w:left="-567" w:firstLine="283"/>
        <w:contextualSpacing/>
        <w:rPr>
          <w:b/>
          <w:bCs/>
          <w:color w:val="0F1115"/>
          <w:sz w:val="28"/>
          <w:szCs w:val="28"/>
          <w:shd w:val="clear" w:color="auto" w:fill="FFFFFF"/>
        </w:rPr>
      </w:pPr>
      <w:r w:rsidRPr="00E36168">
        <w:rPr>
          <w:b/>
          <w:bCs/>
          <w:color w:val="0F1115"/>
          <w:sz w:val="28"/>
          <w:szCs w:val="28"/>
          <w:shd w:val="clear" w:color="auto" w:fill="FFFFFF"/>
        </w:rPr>
        <w:t>Кулинарное шоу «</w:t>
      </w:r>
      <w:proofErr w:type="spellStart"/>
      <w:r w:rsidRPr="00E36168">
        <w:rPr>
          <w:b/>
          <w:bCs/>
          <w:color w:val="0F1115"/>
          <w:sz w:val="28"/>
          <w:szCs w:val="28"/>
          <w:shd w:val="clear" w:color="auto" w:fill="FFFFFF"/>
        </w:rPr>
        <w:t>Ням-Ням</w:t>
      </w:r>
      <w:proofErr w:type="spellEnd"/>
      <w:r w:rsidRPr="00E36168">
        <w:rPr>
          <w:b/>
          <w:bCs/>
          <w:color w:val="0F1115"/>
          <w:sz w:val="28"/>
          <w:szCs w:val="28"/>
          <w:shd w:val="clear" w:color="auto" w:fill="FFFFFF"/>
        </w:rPr>
        <w:t>»</w:t>
      </w:r>
    </w:p>
    <w:p w14:paraId="3D15E7BD" w14:textId="09732451" w:rsidR="00B527E6" w:rsidRDefault="00B527E6" w:rsidP="00B527E6">
      <w:pPr>
        <w:spacing w:line="360" w:lineRule="auto"/>
        <w:ind w:left="-567" w:firstLine="283"/>
        <w:contextualSpacing/>
        <w:rPr>
          <w:color w:val="0F1115"/>
          <w:sz w:val="28"/>
          <w:szCs w:val="28"/>
          <w:shd w:val="clear" w:color="auto" w:fill="FFFFFF"/>
        </w:rPr>
      </w:pPr>
      <w:r>
        <w:rPr>
          <w:color w:val="0F1115"/>
          <w:sz w:val="28"/>
          <w:szCs w:val="28"/>
          <w:shd w:val="clear" w:color="auto" w:fill="FFFFFF"/>
        </w:rPr>
        <w:t xml:space="preserve">Фрагмент 41. Юлия Сапожникова. Сочное мясо и ни капли жира. Запекаем курицу на соляной подушке. </w:t>
      </w:r>
    </w:p>
    <w:p w14:paraId="0C681BA0" w14:textId="77777777" w:rsidR="00B527E6" w:rsidRDefault="00B527E6" w:rsidP="00B527E6">
      <w:pPr>
        <w:pStyle w:val="a3"/>
        <w:spacing w:before="0" w:beforeAutospacing="0" w:after="200" w:afterAutospacing="0" w:line="360" w:lineRule="auto"/>
        <w:ind w:left="-567" w:firstLine="283"/>
        <w:jc w:val="both"/>
        <w:rPr>
          <w:rFonts w:ascii="Calibri" w:hAnsi="Calibri" w:cs="Calibri"/>
          <w:sz w:val="22"/>
          <w:szCs w:val="22"/>
        </w:rPr>
      </w:pPr>
      <w:r>
        <w:rPr>
          <w:color w:val="000000"/>
          <w:sz w:val="28"/>
          <w:szCs w:val="28"/>
        </w:rPr>
        <w:t xml:space="preserve">Фрагмент 42. Обзор: «говорящие» книги, начитанные и оцифрованные в Издательско-полиграфическом </w:t>
      </w:r>
      <w:proofErr w:type="spellStart"/>
      <w:r>
        <w:rPr>
          <w:color w:val="000000"/>
          <w:sz w:val="28"/>
          <w:szCs w:val="28"/>
        </w:rPr>
        <w:t>тифлоинформационном</w:t>
      </w:r>
      <w:proofErr w:type="spellEnd"/>
      <w:r>
        <w:rPr>
          <w:color w:val="000000"/>
          <w:sz w:val="28"/>
          <w:szCs w:val="28"/>
        </w:rPr>
        <w:t xml:space="preserve"> комплексе «Логосвос».</w:t>
      </w:r>
    </w:p>
    <w:p w14:paraId="10F87410" w14:textId="77777777" w:rsidR="00B527E6" w:rsidRPr="00C57F66" w:rsidRDefault="00B527E6" w:rsidP="00B527E6">
      <w:pPr>
        <w:spacing w:line="360" w:lineRule="auto"/>
        <w:ind w:left="-567" w:firstLine="283"/>
        <w:contextualSpacing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Фрагмент 43. Финал. </w:t>
      </w:r>
    </w:p>
    <w:p w14:paraId="2689405D" w14:textId="77777777" w:rsidR="00B527E6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  <w:shd w:val="clear" w:color="auto" w:fill="FFFFFF"/>
        </w:rPr>
      </w:pPr>
    </w:p>
    <w:p w14:paraId="7A76EC40" w14:textId="77777777" w:rsidR="00B527E6" w:rsidRPr="00E81332" w:rsidRDefault="00B527E6" w:rsidP="00B527E6">
      <w:pPr>
        <w:spacing w:line="360" w:lineRule="auto"/>
        <w:ind w:left="-567" w:firstLine="283"/>
        <w:contextualSpacing/>
        <w:jc w:val="center"/>
        <w:rPr>
          <w:b/>
          <w:sz w:val="28"/>
          <w:szCs w:val="28"/>
        </w:rPr>
      </w:pPr>
      <w:r w:rsidRPr="00E81332">
        <w:rPr>
          <w:b/>
          <w:sz w:val="28"/>
          <w:szCs w:val="28"/>
        </w:rPr>
        <w:t>Содержание флэш-карты</w:t>
      </w:r>
    </w:p>
    <w:p w14:paraId="3F52437E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>Книга 1. Журнал «Диалог» №4 за 2026 год.</w:t>
      </w:r>
    </w:p>
    <w:p w14:paraId="51F41682" w14:textId="77777777" w:rsidR="00B527E6" w:rsidRPr="00E81332" w:rsidRDefault="00B527E6" w:rsidP="00B527E6">
      <w:pPr>
        <w:spacing w:line="360" w:lineRule="auto"/>
        <w:ind w:left="-567" w:firstLine="283"/>
        <w:contextualSpacing/>
        <w:jc w:val="center"/>
        <w:rPr>
          <w:sz w:val="28"/>
          <w:szCs w:val="28"/>
        </w:rPr>
      </w:pPr>
      <w:r w:rsidRPr="00E81332">
        <w:rPr>
          <w:sz w:val="28"/>
          <w:szCs w:val="28"/>
        </w:rPr>
        <w:t>Приложение</w:t>
      </w:r>
    </w:p>
    <w:p w14:paraId="1C105BFC" w14:textId="77777777" w:rsidR="00B527E6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>Книга 2. Содержание флэш-карты к четвёртому номеру журнала «Диалог» за 2026 год.</w:t>
      </w:r>
    </w:p>
    <w:p w14:paraId="3AA59575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>Книга 3. Аудиозапись Всероссийского Кубка ВОС команд интеллектуального современного искусства «КИСИ» 2026.</w:t>
      </w:r>
    </w:p>
    <w:p w14:paraId="7D638B35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>Книга 4. Аудиозапись круглого стола «Значение компьютерной грамотности в современном мире для незрячих и слабовидящих людей».</w:t>
      </w:r>
    </w:p>
    <w:p w14:paraId="6EE06B0F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>Книга 5. Аудиозапись концерта «Алексей Панов, его друзья и ученики» из цикла «Педагог – ученик».</w:t>
      </w:r>
    </w:p>
    <w:p w14:paraId="32781390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lastRenderedPageBreak/>
        <w:t>Книга 6. Аудиозапись вебинара «Безопасность финансовых сервисов: как защитить свои данные и избежать мошенничества».</w:t>
      </w:r>
    </w:p>
    <w:p w14:paraId="4393518E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</w:p>
    <w:p w14:paraId="05AC910D" w14:textId="77777777" w:rsidR="00B527E6" w:rsidRDefault="00B527E6" w:rsidP="00B527E6">
      <w:pPr>
        <w:spacing w:line="360" w:lineRule="auto"/>
        <w:ind w:left="-567" w:firstLine="283"/>
        <w:contextualSpacing/>
        <w:jc w:val="both"/>
        <w:rPr>
          <w:b/>
          <w:sz w:val="28"/>
          <w:szCs w:val="28"/>
        </w:rPr>
      </w:pPr>
      <w:r w:rsidRPr="00E81332">
        <w:rPr>
          <w:b/>
          <w:sz w:val="28"/>
          <w:szCs w:val="28"/>
        </w:rPr>
        <w:t>Листая старые страницы</w:t>
      </w:r>
    </w:p>
    <w:p w14:paraId="484558BE" w14:textId="77777777" w:rsidR="00B527E6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>Книга 7. Аудиозапись программы Радио ВОС из цикла «Наши люди». Владислав Степанов: о работе и жизни. Программа вышла в эфир в трёх выпусках в марте–апреле 2014 года.</w:t>
      </w:r>
    </w:p>
    <w:p w14:paraId="276A53A2" w14:textId="77777777" w:rsidR="00B527E6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</w:p>
    <w:p w14:paraId="351722D4" w14:textId="77777777" w:rsidR="00B527E6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>Книга 8. Избранные страницы журнала «Слепец».</w:t>
      </w:r>
    </w:p>
    <w:p w14:paraId="539FE29A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>Фрагмент 1. Фридрих Цех. Воспитание и обучение слепых (продолжение). Глава десятая. Слепоглухие. Номер второй за 1916 год.</w:t>
      </w:r>
    </w:p>
    <w:p w14:paraId="37C501A4" w14:textId="77777777" w:rsidR="00B527E6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</w:p>
    <w:p w14:paraId="1BDCC64C" w14:textId="77777777" w:rsidR="00B527E6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>Книга 9. Избранные страницы журнала «Наша жизнь»</w:t>
      </w:r>
    </w:p>
    <w:p w14:paraId="7FB023A7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>Фрагмент 1. Борис Зимин. Мы сделали немало хорошего. Номер первый за 1991 год.</w:t>
      </w:r>
    </w:p>
    <w:p w14:paraId="2354B9E7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 xml:space="preserve">Фрагмент 2. Ф. </w:t>
      </w:r>
      <w:proofErr w:type="spellStart"/>
      <w:r w:rsidRPr="00E81332">
        <w:rPr>
          <w:sz w:val="28"/>
          <w:szCs w:val="28"/>
        </w:rPr>
        <w:t>Гильмутдинов</w:t>
      </w:r>
      <w:proofErr w:type="spellEnd"/>
      <w:r w:rsidRPr="00E81332">
        <w:rPr>
          <w:sz w:val="28"/>
          <w:szCs w:val="28"/>
        </w:rPr>
        <w:t>, председатель Дюртюлинской ТПО Башкирского правления. Вот, что может ТПО. Номер первый за 1991 год.</w:t>
      </w:r>
    </w:p>
    <w:p w14:paraId="046C8CB1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>Фрагмент 3. А. Майданов. К профессионализму через реабилитацию. Номер второй за 1991 год.</w:t>
      </w:r>
    </w:p>
    <w:p w14:paraId="535E1780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>Фрагмент 4. Беседу вела Л. Перфильева. Наш человек в совете. Без паники. Номер второй за 1991 год.</w:t>
      </w:r>
    </w:p>
    <w:p w14:paraId="5BB861FD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>Фрагмент 5. Директор УПП Александр Дорофеев. Они для нас сделали всё. А жизнь продолжается. Номер второй за 1991 год.</w:t>
      </w:r>
    </w:p>
    <w:p w14:paraId="4B94149B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</w:p>
    <w:p w14:paraId="0AE75527" w14:textId="77777777" w:rsidR="00B527E6" w:rsidRDefault="00B527E6" w:rsidP="00B527E6">
      <w:pPr>
        <w:spacing w:line="360" w:lineRule="auto"/>
        <w:ind w:left="-567" w:firstLine="283"/>
        <w:contextualSpacing/>
        <w:jc w:val="both"/>
        <w:rPr>
          <w:b/>
          <w:sz w:val="28"/>
          <w:szCs w:val="28"/>
        </w:rPr>
      </w:pPr>
      <w:r w:rsidRPr="00E81332">
        <w:rPr>
          <w:b/>
          <w:sz w:val="28"/>
          <w:szCs w:val="28"/>
        </w:rPr>
        <w:t>Говорящие книги</w:t>
      </w:r>
    </w:p>
    <w:p w14:paraId="67BA80A6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>Книга 10. Анонс «говорящих» книг, размещённых в приложении.</w:t>
      </w:r>
    </w:p>
    <w:p w14:paraId="78E64515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>Книга 11. Василий Ключевский. Курс русской истории. Книга четвёртая. Читает Вячеслав Герасимов.</w:t>
      </w:r>
    </w:p>
    <w:p w14:paraId="34F51C3C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>Книга 12. Елена Ильина. Это моя школа. Читает Ольга Уткина.</w:t>
      </w:r>
    </w:p>
    <w:p w14:paraId="3A48E8F6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>Книга 13. Юрий Ермолаев. Можете нас поздравить. Читает Татьяна Телегина.</w:t>
      </w:r>
    </w:p>
    <w:p w14:paraId="1A1E03EE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 xml:space="preserve">Книга 14. Наталья Суханова. Сказка о </w:t>
      </w:r>
      <w:proofErr w:type="spellStart"/>
      <w:r w:rsidRPr="00E81332">
        <w:rPr>
          <w:b/>
          <w:sz w:val="28"/>
          <w:szCs w:val="28"/>
          <w:u w:val="single"/>
        </w:rPr>
        <w:t>Ю</w:t>
      </w:r>
      <w:r w:rsidRPr="00E81332">
        <w:rPr>
          <w:sz w:val="28"/>
          <w:szCs w:val="28"/>
        </w:rPr>
        <w:t>ппи</w:t>
      </w:r>
      <w:proofErr w:type="spellEnd"/>
      <w:r w:rsidRPr="00E81332">
        <w:rPr>
          <w:sz w:val="28"/>
          <w:szCs w:val="28"/>
        </w:rPr>
        <w:t xml:space="preserve">. Читает Тамара </w:t>
      </w:r>
      <w:proofErr w:type="spellStart"/>
      <w:r w:rsidRPr="00E81332">
        <w:rPr>
          <w:sz w:val="28"/>
          <w:szCs w:val="28"/>
        </w:rPr>
        <w:t>Кож</w:t>
      </w:r>
      <w:r>
        <w:rPr>
          <w:sz w:val="28"/>
          <w:szCs w:val="28"/>
        </w:rPr>
        <w:t>У</w:t>
      </w:r>
      <w:r w:rsidRPr="00E81332">
        <w:rPr>
          <w:sz w:val="28"/>
          <w:szCs w:val="28"/>
        </w:rPr>
        <w:t>рина</w:t>
      </w:r>
      <w:proofErr w:type="spellEnd"/>
      <w:r w:rsidRPr="00E81332">
        <w:rPr>
          <w:sz w:val="28"/>
          <w:szCs w:val="28"/>
        </w:rPr>
        <w:t>.</w:t>
      </w:r>
    </w:p>
    <w:p w14:paraId="0C897DC8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lastRenderedPageBreak/>
        <w:t>Книга 15. Сергей Иванов. Бывший Булка и его дочь. Читает Анна Меркулова.</w:t>
      </w:r>
    </w:p>
    <w:p w14:paraId="11AB1D9A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>Книга 16. Генри Райдер Хаггард. Дочь Монтесумы. Читает Сергей Кирсанов.</w:t>
      </w:r>
    </w:p>
    <w:p w14:paraId="6C9B5C68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 xml:space="preserve">Книга 17. Арчибальд </w:t>
      </w:r>
      <w:proofErr w:type="spellStart"/>
      <w:r w:rsidRPr="00E81332">
        <w:rPr>
          <w:sz w:val="28"/>
          <w:szCs w:val="28"/>
        </w:rPr>
        <w:t>Кронин</w:t>
      </w:r>
      <w:proofErr w:type="spellEnd"/>
      <w:r w:rsidRPr="00E81332">
        <w:rPr>
          <w:sz w:val="28"/>
          <w:szCs w:val="28"/>
        </w:rPr>
        <w:t xml:space="preserve">. Памятник крестоносцу. Читает Александр </w:t>
      </w:r>
      <w:proofErr w:type="spellStart"/>
      <w:r w:rsidRPr="00E81332">
        <w:rPr>
          <w:sz w:val="28"/>
          <w:szCs w:val="28"/>
        </w:rPr>
        <w:t>Город</w:t>
      </w:r>
      <w:r>
        <w:rPr>
          <w:sz w:val="28"/>
          <w:szCs w:val="28"/>
        </w:rPr>
        <w:t>И</w:t>
      </w:r>
      <w:r w:rsidRPr="00E81332">
        <w:rPr>
          <w:sz w:val="28"/>
          <w:szCs w:val="28"/>
        </w:rPr>
        <w:t>ский</w:t>
      </w:r>
      <w:proofErr w:type="spellEnd"/>
      <w:r w:rsidRPr="00E81332">
        <w:rPr>
          <w:sz w:val="28"/>
          <w:szCs w:val="28"/>
        </w:rPr>
        <w:t>.</w:t>
      </w:r>
    </w:p>
    <w:p w14:paraId="1F34FC37" w14:textId="77777777" w:rsidR="00B527E6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 xml:space="preserve">Книга 18. Гарри </w:t>
      </w:r>
      <w:proofErr w:type="spellStart"/>
      <w:r w:rsidRPr="00E81332">
        <w:rPr>
          <w:sz w:val="28"/>
          <w:szCs w:val="28"/>
        </w:rPr>
        <w:t>К</w:t>
      </w:r>
      <w:r>
        <w:rPr>
          <w:sz w:val="28"/>
          <w:szCs w:val="28"/>
        </w:rPr>
        <w:t>И</w:t>
      </w:r>
      <w:r w:rsidRPr="00E81332">
        <w:rPr>
          <w:sz w:val="28"/>
          <w:szCs w:val="28"/>
        </w:rPr>
        <w:t>лворт</w:t>
      </w:r>
      <w:proofErr w:type="spellEnd"/>
      <w:r w:rsidRPr="00E81332">
        <w:rPr>
          <w:sz w:val="28"/>
          <w:szCs w:val="28"/>
        </w:rPr>
        <w:t>. Лунный зверь. Читает Вячеслав Герасимов.</w:t>
      </w:r>
    </w:p>
    <w:p w14:paraId="4EBC9C53" w14:textId="77777777" w:rsidR="00B527E6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</w:p>
    <w:p w14:paraId="34C60DE5" w14:textId="77777777" w:rsidR="00B527E6" w:rsidRDefault="00B527E6" w:rsidP="00B527E6">
      <w:pPr>
        <w:spacing w:line="360" w:lineRule="auto"/>
        <w:ind w:left="-567" w:firstLine="283"/>
        <w:contextualSpacing/>
        <w:jc w:val="both"/>
        <w:rPr>
          <w:b/>
          <w:sz w:val="28"/>
          <w:szCs w:val="28"/>
        </w:rPr>
      </w:pPr>
      <w:r w:rsidRPr="00E81332">
        <w:rPr>
          <w:b/>
          <w:sz w:val="28"/>
          <w:szCs w:val="28"/>
        </w:rPr>
        <w:t>Радиотеатр</w:t>
      </w:r>
    </w:p>
    <w:p w14:paraId="2D0FD9B1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>Книга 19. Дмитрий Мережковский. Павел Первый.</w:t>
      </w:r>
    </w:p>
    <w:p w14:paraId="541F2A6D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>Книга 20. Виктор Некрасов. В окопах Сталинграда.</w:t>
      </w:r>
    </w:p>
    <w:p w14:paraId="4AAB6A3E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 xml:space="preserve">Книга 21. Пётр </w:t>
      </w:r>
      <w:proofErr w:type="spellStart"/>
      <w:r w:rsidRPr="00E81332">
        <w:rPr>
          <w:sz w:val="28"/>
          <w:szCs w:val="28"/>
        </w:rPr>
        <w:t>Попогребский</w:t>
      </w:r>
      <w:proofErr w:type="spellEnd"/>
      <w:r w:rsidRPr="00E81332">
        <w:rPr>
          <w:sz w:val="28"/>
          <w:szCs w:val="28"/>
        </w:rPr>
        <w:t>. Исправленному верить.</w:t>
      </w:r>
    </w:p>
    <w:p w14:paraId="2D17B3C7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 xml:space="preserve">Книга 22. Анатолий </w:t>
      </w:r>
      <w:proofErr w:type="spellStart"/>
      <w:r w:rsidRPr="00E81332">
        <w:rPr>
          <w:sz w:val="28"/>
          <w:szCs w:val="28"/>
        </w:rPr>
        <w:t>Маркуша</w:t>
      </w:r>
      <w:proofErr w:type="spellEnd"/>
      <w:r w:rsidRPr="00E81332">
        <w:rPr>
          <w:sz w:val="28"/>
          <w:szCs w:val="28"/>
        </w:rPr>
        <w:t>. Щит героя.</w:t>
      </w:r>
    </w:p>
    <w:p w14:paraId="01589850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>Книга 23. Бернард Шоу. Миллионерша.</w:t>
      </w:r>
    </w:p>
    <w:p w14:paraId="3ED7DF53" w14:textId="77777777" w:rsidR="00B527E6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</w:p>
    <w:p w14:paraId="7A9F37B6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b/>
          <w:sz w:val="28"/>
          <w:szCs w:val="28"/>
        </w:rPr>
      </w:pPr>
      <w:r w:rsidRPr="00E81332">
        <w:rPr>
          <w:b/>
          <w:sz w:val="28"/>
          <w:szCs w:val="28"/>
        </w:rPr>
        <w:t>Домашний кинотеатр</w:t>
      </w:r>
    </w:p>
    <w:p w14:paraId="49292E23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>Книга 24. Брестская крепость.</w:t>
      </w:r>
    </w:p>
    <w:p w14:paraId="4BDBD9A5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>Книга 25. Назад в будущее.</w:t>
      </w:r>
    </w:p>
    <w:p w14:paraId="4C395C1E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>Книга 26. Тесла.</w:t>
      </w:r>
    </w:p>
    <w:p w14:paraId="4F8FC82F" w14:textId="77777777" w:rsidR="00B527E6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>Книга 27. Иван-царевич и Серый волк.</w:t>
      </w:r>
    </w:p>
    <w:p w14:paraId="59FF9262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</w:p>
    <w:p w14:paraId="3C9F953D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>Книга 28. Избранные страницы журнала «Наша жизнь»</w:t>
      </w:r>
    </w:p>
    <w:p w14:paraId="512D249E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>Фрагмент 1. Анонс журнала «Наша жизнь», номер пятый за 2026 год.</w:t>
      </w:r>
    </w:p>
    <w:p w14:paraId="4BE2AAF9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>Фрагмент 2. Анонс журнала «Наша жизнь», номер шестой за 2026 год.</w:t>
      </w:r>
    </w:p>
    <w:p w14:paraId="51C5E9AC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>Фрагмент 3. Игорь Роговских. Дорогой мужества. Номер пятый за 2026 год.</w:t>
      </w:r>
    </w:p>
    <w:p w14:paraId="30A255CF" w14:textId="77777777" w:rsidR="00B527E6" w:rsidRPr="00E81332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</w:rPr>
      </w:pPr>
      <w:r w:rsidRPr="00E81332">
        <w:rPr>
          <w:sz w:val="28"/>
          <w:szCs w:val="28"/>
        </w:rPr>
        <w:t xml:space="preserve">Фрагмент 4. Дмитрий </w:t>
      </w:r>
      <w:proofErr w:type="spellStart"/>
      <w:r w:rsidRPr="00E81332">
        <w:rPr>
          <w:sz w:val="28"/>
          <w:szCs w:val="28"/>
        </w:rPr>
        <w:t>Гостищев</w:t>
      </w:r>
      <w:proofErr w:type="spellEnd"/>
      <w:r w:rsidRPr="00E81332">
        <w:rPr>
          <w:sz w:val="28"/>
          <w:szCs w:val="28"/>
        </w:rPr>
        <w:t xml:space="preserve">. Знакомьтесь: Пир </w:t>
      </w:r>
      <w:proofErr w:type="spellStart"/>
      <w:r w:rsidRPr="00E81332">
        <w:rPr>
          <w:sz w:val="28"/>
          <w:szCs w:val="28"/>
        </w:rPr>
        <w:t>Хедери</w:t>
      </w:r>
      <w:proofErr w:type="spellEnd"/>
      <w:r w:rsidRPr="00E81332">
        <w:rPr>
          <w:sz w:val="28"/>
          <w:szCs w:val="28"/>
        </w:rPr>
        <w:t>. Номер шестой за 2026 год.</w:t>
      </w:r>
    </w:p>
    <w:p w14:paraId="5EC2B65F" w14:textId="77777777" w:rsidR="00B527E6" w:rsidRDefault="00B527E6" w:rsidP="00B527E6">
      <w:pPr>
        <w:spacing w:line="360" w:lineRule="auto"/>
        <w:ind w:left="-567" w:firstLine="283"/>
        <w:contextualSpacing/>
        <w:jc w:val="both"/>
        <w:rPr>
          <w:sz w:val="28"/>
          <w:szCs w:val="28"/>
          <w:shd w:val="clear" w:color="auto" w:fill="FFFFFF"/>
        </w:rPr>
      </w:pPr>
    </w:p>
    <w:p w14:paraId="56441189" w14:textId="77777777" w:rsidR="0021252F" w:rsidRPr="00B527E6" w:rsidRDefault="0021252F" w:rsidP="00B527E6"/>
    <w:sectPr w:rsidR="0021252F" w:rsidRPr="00B527E6" w:rsidSect="001D788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354D"/>
    <w:rsid w:val="0021252F"/>
    <w:rsid w:val="004A129C"/>
    <w:rsid w:val="00586F16"/>
    <w:rsid w:val="008B022C"/>
    <w:rsid w:val="00A15529"/>
    <w:rsid w:val="00A60442"/>
    <w:rsid w:val="00A8354D"/>
    <w:rsid w:val="00B527E6"/>
    <w:rsid w:val="00C14E70"/>
    <w:rsid w:val="00D259C3"/>
    <w:rsid w:val="00D3051A"/>
    <w:rsid w:val="00F37E9C"/>
    <w:rsid w:val="00F8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E2780"/>
  <w15:docId w15:val="{1F3D1CCF-4703-4DA3-B527-D50B5BCDE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54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uiPriority w:val="99"/>
    <w:rsid w:val="00A8354D"/>
    <w:rPr>
      <w:rFonts w:cs="Times New Roman"/>
    </w:rPr>
  </w:style>
  <w:style w:type="character" w:customStyle="1" w:styleId="eop">
    <w:name w:val="eop"/>
    <w:uiPriority w:val="99"/>
    <w:rsid w:val="00A8354D"/>
    <w:rPr>
      <w:rFonts w:cs="Times New Roman"/>
    </w:rPr>
  </w:style>
  <w:style w:type="paragraph" w:customStyle="1" w:styleId="1">
    <w:name w:val="Обычный (веб)1"/>
    <w:uiPriority w:val="99"/>
    <w:rsid w:val="00A8354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0" w:after="280" w:line="240" w:lineRule="auto"/>
      <w:jc w:val="both"/>
    </w:pPr>
    <w:rPr>
      <w:rFonts w:ascii="Times New Roman" w:eastAsia="Arial" w:hAnsi="Times New Roman" w:cs="Times New Roman"/>
      <w:sz w:val="21"/>
      <w:szCs w:val="20"/>
      <w:lang w:val="en-US" w:eastAsia="zh-CN"/>
    </w:rPr>
  </w:style>
  <w:style w:type="paragraph" w:customStyle="1" w:styleId="paragraph">
    <w:name w:val="paragraph"/>
    <w:basedOn w:val="a"/>
    <w:uiPriority w:val="99"/>
    <w:rsid w:val="00F37E9C"/>
    <w:pPr>
      <w:spacing w:before="100" w:beforeAutospacing="1" w:after="100" w:afterAutospacing="1"/>
    </w:pPr>
    <w:rPr>
      <w:rFonts w:eastAsia="Times New Roman"/>
    </w:rPr>
  </w:style>
  <w:style w:type="paragraph" w:customStyle="1" w:styleId="docdata">
    <w:name w:val="docdata"/>
    <w:aliases w:val="docy,v5,2058,bqiaagaaeyqcaaagiaiaaanebwaabvihaaaaaaaaaaaaaaaaaaaaaaaaaaaaaaaaaaaaaaaaaaaaaaaaaaaaaaaaaaaaaaaaaaaaaaaaaaaaaaaaaaaaaaaaaaaaaaaaaaaaaaaaaaaaaaaaaaaaaaaaaaaaaaaaaaaaaaaaaaaaaaaaaaaaaaaaaaaaaaaaaaaaaaaaaaaaaaaaaaaaaaaaaaaaaaaaaaaaaaaa"/>
    <w:basedOn w:val="a"/>
    <w:rsid w:val="00F37E9C"/>
    <w:pPr>
      <w:spacing w:before="100" w:beforeAutospacing="1" w:after="100" w:afterAutospacing="1"/>
    </w:pPr>
    <w:rPr>
      <w:rFonts w:eastAsia="Times New Roman"/>
    </w:rPr>
  </w:style>
  <w:style w:type="paragraph" w:styleId="a3">
    <w:name w:val="Normal (Web)"/>
    <w:basedOn w:val="a"/>
    <w:uiPriority w:val="99"/>
    <w:unhideWhenUsed/>
    <w:rsid w:val="00F37E9C"/>
    <w:pPr>
      <w:spacing w:before="100" w:beforeAutospacing="1" w:after="100" w:afterAutospacing="1"/>
    </w:pPr>
    <w:rPr>
      <w:rFonts w:eastAsia="Times New Roman"/>
    </w:rPr>
  </w:style>
  <w:style w:type="character" w:styleId="a4">
    <w:name w:val="Strong"/>
    <w:uiPriority w:val="22"/>
    <w:qFormat/>
    <w:rsid w:val="008B022C"/>
    <w:rPr>
      <w:rFonts w:cs="Times New Roman"/>
      <w:b/>
      <w:bCs/>
    </w:rPr>
  </w:style>
  <w:style w:type="character" w:customStyle="1" w:styleId="fStyle">
    <w:name w:val="fStyle"/>
    <w:uiPriority w:val="99"/>
    <w:rsid w:val="008B022C"/>
    <w:rPr>
      <w:rFonts w:ascii="Times New Roman" w:hAnsi="Times New Roman"/>
      <w:color w:val="000000"/>
      <w:sz w:val="28"/>
    </w:rPr>
  </w:style>
  <w:style w:type="character" w:customStyle="1" w:styleId="sStyle">
    <w:name w:val="sStyle"/>
    <w:rsid w:val="0021252F"/>
    <w:rPr>
      <w:rFonts w:ascii="Arial" w:eastAsia="Arial" w:hAnsi="Arial" w:cs="Arial" w:hint="default"/>
      <w:b/>
      <w:bCs/>
      <w:color w:val="000000"/>
      <w:sz w:val="28"/>
      <w:szCs w:val="28"/>
    </w:rPr>
  </w:style>
  <w:style w:type="character" w:styleId="a5">
    <w:name w:val="Emphasis"/>
    <w:basedOn w:val="a0"/>
    <w:uiPriority w:val="20"/>
    <w:qFormat/>
    <w:rsid w:val="002125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0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1404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Диалог1</dc:creator>
  <cp:keywords/>
  <dc:description/>
  <cp:lastModifiedBy>Степан Кузнецов</cp:lastModifiedBy>
  <cp:revision>13</cp:revision>
  <dcterms:created xsi:type="dcterms:W3CDTF">2025-07-30T07:34:00Z</dcterms:created>
  <dcterms:modified xsi:type="dcterms:W3CDTF">2026-08-03T01:42:00Z</dcterms:modified>
</cp:coreProperties>
</file>